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1A260" w14:textId="77777777" w:rsidR="00EF2E78" w:rsidRPr="00EF2E78" w:rsidRDefault="00EF2E78" w:rsidP="00EF2E78">
      <w:pPr>
        <w:jc w:val="center"/>
        <w:rPr>
          <w:b/>
          <w:bCs/>
        </w:rPr>
      </w:pPr>
      <w:r w:rsidRPr="00EF2E78">
        <w:rPr>
          <w:b/>
          <w:bCs/>
        </w:rPr>
        <w:t>PLAN DE LECȚIE</w:t>
      </w:r>
    </w:p>
    <w:p w14:paraId="5EAADEDE" w14:textId="77777777" w:rsidR="00EF2E78" w:rsidRDefault="00EF2E78"/>
    <w:p w14:paraId="70CCF0C9" w14:textId="77777777" w:rsidR="00EF2E78" w:rsidRDefault="00EF2E78"/>
    <w:p w14:paraId="4B4D33AA" w14:textId="77777777" w:rsidR="00EF2E78" w:rsidRDefault="00EF2E78"/>
    <w:p w14:paraId="55130C4B" w14:textId="77777777" w:rsidR="00EF2E78" w:rsidRDefault="00EF2E78"/>
    <w:p w14:paraId="56D9DB5A" w14:textId="05445A82" w:rsidR="00EF2E78" w:rsidRPr="00EF2E78" w:rsidRDefault="00EF2E78" w:rsidP="00EF2E78">
      <w:pPr>
        <w:tabs>
          <w:tab w:val="left" w:pos="5506"/>
        </w:tabs>
        <w:spacing w:line="360" w:lineRule="auto"/>
        <w:rPr>
          <w:lang w:val="en-US"/>
        </w:rPr>
      </w:pPr>
      <w:r w:rsidRPr="00EF2E78">
        <w:t>●</w:t>
      </w:r>
      <w:r>
        <w:t xml:space="preserve"> </w:t>
      </w:r>
      <w:r w:rsidRPr="00EF2E78">
        <w:t>Unitatea de învățământ:</w:t>
      </w:r>
      <w:r>
        <w:t xml:space="preserve"> Colegiul Tehnic </w:t>
      </w:r>
      <w:r>
        <w:rPr>
          <w:lang w:val="en-US"/>
        </w:rPr>
        <w:t>“</w:t>
      </w:r>
      <w:r>
        <w:t>Gh.Asachi</w:t>
      </w:r>
      <w:r>
        <w:rPr>
          <w:lang w:val="en-US"/>
        </w:rPr>
        <w:t xml:space="preserve">” </w:t>
      </w:r>
      <w:proofErr w:type="spellStart"/>
      <w:r>
        <w:rPr>
          <w:lang w:val="en-US"/>
        </w:rPr>
        <w:t>Iași</w:t>
      </w:r>
      <w:proofErr w:type="spellEnd"/>
    </w:p>
    <w:p w14:paraId="4AA839A1" w14:textId="2A50CFD8" w:rsidR="00EF2E78" w:rsidRDefault="00EF2E78" w:rsidP="00EF2E78">
      <w:pPr>
        <w:spacing w:line="360" w:lineRule="auto"/>
      </w:pPr>
      <w:r w:rsidRPr="00EF2E78">
        <w:t>●</w:t>
      </w:r>
      <w:r>
        <w:t xml:space="preserve"> </w:t>
      </w:r>
      <w:r w:rsidRPr="00EF2E78">
        <w:t>Inițiator:</w:t>
      </w:r>
      <w:r>
        <w:t>prof. Săndulache Laurențiu</w:t>
      </w:r>
    </w:p>
    <w:p w14:paraId="4BF079A3" w14:textId="79426828" w:rsidR="00EF2E78" w:rsidRDefault="00EF2E78" w:rsidP="00EF2E78">
      <w:pPr>
        <w:spacing w:line="360" w:lineRule="auto"/>
      </w:pPr>
      <w:r w:rsidRPr="00EF2E78">
        <w:t>●</w:t>
      </w:r>
      <w:r>
        <w:t xml:space="preserve"> </w:t>
      </w:r>
      <w:r w:rsidRPr="00EF2E78">
        <w:t>Data:</w:t>
      </w:r>
    </w:p>
    <w:p w14:paraId="6E8D0AAC" w14:textId="03A2CCCF" w:rsidR="00EF2E78" w:rsidRDefault="00EF2E78" w:rsidP="00EF2E78">
      <w:pPr>
        <w:spacing w:line="360" w:lineRule="auto"/>
      </w:pPr>
      <w:r w:rsidRPr="00EF2E78">
        <w:t>●</w:t>
      </w:r>
      <w:r>
        <w:t xml:space="preserve"> </w:t>
      </w:r>
      <w:r w:rsidRPr="00EF2E78">
        <w:t>Clasa:</w:t>
      </w:r>
      <w:r>
        <w:t>a IX-a</w:t>
      </w:r>
    </w:p>
    <w:p w14:paraId="1A0E18BA" w14:textId="1797C17F" w:rsidR="00EF2E78" w:rsidRDefault="00EF2E78" w:rsidP="00EF2E78">
      <w:pPr>
        <w:spacing w:line="360" w:lineRule="auto"/>
      </w:pPr>
      <w:r w:rsidRPr="00EF2E78">
        <w:t>●</w:t>
      </w:r>
      <w:r>
        <w:t xml:space="preserve"> </w:t>
      </w:r>
      <w:r w:rsidRPr="00EF2E78">
        <w:t xml:space="preserve">Titlul lecției: „Ridică-te și fă o diferență” </w:t>
      </w:r>
    </w:p>
    <w:p w14:paraId="431F0044" w14:textId="33E6E3A1" w:rsidR="00EF2E78" w:rsidRDefault="00EF2E78" w:rsidP="00EF2E78">
      <w:pPr>
        <w:spacing w:line="360" w:lineRule="auto"/>
      </w:pPr>
      <w:r w:rsidRPr="00EF2E78">
        <w:t>●</w:t>
      </w:r>
      <w:r>
        <w:t xml:space="preserve"> </w:t>
      </w:r>
      <w:r w:rsidRPr="00EF2E78">
        <w:t>Scopul lecției: dezvoltarea</w:t>
      </w:r>
      <w:r>
        <w:t xml:space="preserve"> </w:t>
      </w:r>
      <w:r w:rsidRPr="00EF2E78">
        <w:t>responsabilității față de propria persoană și față de ceilalți și a inițiativei în situații de bullying</w:t>
      </w:r>
      <w:r>
        <w:t>.</w:t>
      </w:r>
    </w:p>
    <w:p w14:paraId="72733DC3" w14:textId="3BB75DB2" w:rsidR="00EF2E78" w:rsidRDefault="00EF2E78" w:rsidP="00EF2E78">
      <w:pPr>
        <w:spacing w:line="360" w:lineRule="auto"/>
      </w:pPr>
      <w:r w:rsidRPr="00EF2E78">
        <w:t>●</w:t>
      </w:r>
      <w:r>
        <w:t xml:space="preserve"> </w:t>
      </w:r>
      <w:r w:rsidRPr="00EF2E78">
        <w:t xml:space="preserve">Competențe vizate: </w:t>
      </w:r>
    </w:p>
    <w:p w14:paraId="30F4B69B" w14:textId="19AAEBE0" w:rsidR="00EF2E78" w:rsidRDefault="00EF2E78" w:rsidP="00EF2E78">
      <w:pPr>
        <w:pStyle w:val="ListParagraph"/>
        <w:numPr>
          <w:ilvl w:val="0"/>
          <w:numId w:val="1"/>
        </w:numPr>
        <w:spacing w:line="360" w:lineRule="auto"/>
      </w:pPr>
      <w:r w:rsidRPr="00EF2E78">
        <w:t>Stimularea responsabilității față de propria persoană și față de ceilalți și a capacității de asumare a acesteia.</w:t>
      </w:r>
    </w:p>
    <w:p w14:paraId="32C6FA18" w14:textId="5B89EEC4" w:rsidR="00EF2E78" w:rsidRDefault="00EF2E78" w:rsidP="00EF2E78">
      <w:pPr>
        <w:pStyle w:val="ListParagraph"/>
        <w:numPr>
          <w:ilvl w:val="0"/>
          <w:numId w:val="1"/>
        </w:numPr>
        <w:spacing w:line="360" w:lineRule="auto"/>
      </w:pPr>
      <w:r w:rsidRPr="00EF2E78">
        <w:t>Să înţeleagă conceptul de  bullying</w:t>
      </w:r>
      <w:r>
        <w:t xml:space="preserve"> </w:t>
      </w:r>
      <w:r w:rsidRPr="00EF2E78">
        <w:t>şi rolul personal  în  diminuarea acestui fenomen;</w:t>
      </w:r>
    </w:p>
    <w:p w14:paraId="2C1BD064" w14:textId="5599B868" w:rsidR="00EF2E78" w:rsidRDefault="00EF2E78" w:rsidP="00EF2E78">
      <w:pPr>
        <w:pStyle w:val="ListParagraph"/>
        <w:numPr>
          <w:ilvl w:val="0"/>
          <w:numId w:val="1"/>
        </w:numPr>
        <w:spacing w:line="360" w:lineRule="auto"/>
      </w:pPr>
      <w:r w:rsidRPr="00EF2E78">
        <w:t>Dezvoltarea gândirii critice și</w:t>
      </w:r>
      <w:r>
        <w:t xml:space="preserve"> </w:t>
      </w:r>
      <w:r w:rsidRPr="00EF2E78">
        <w:t>a gradului de angajament în societate;</w:t>
      </w:r>
    </w:p>
    <w:p w14:paraId="6C581F76" w14:textId="34CA5CCE" w:rsidR="00EF2E78" w:rsidRDefault="00EF2E78" w:rsidP="00EF2E78">
      <w:pPr>
        <w:pStyle w:val="ListParagraph"/>
        <w:numPr>
          <w:ilvl w:val="0"/>
          <w:numId w:val="1"/>
        </w:numPr>
        <w:spacing w:line="360" w:lineRule="auto"/>
      </w:pPr>
      <w:r w:rsidRPr="00EF2E78">
        <w:t>Discernământ în luarea deciziilor;</w:t>
      </w:r>
    </w:p>
    <w:p w14:paraId="4073FA0D" w14:textId="5257097A" w:rsidR="00EF2E78" w:rsidRDefault="00EF2E78" w:rsidP="00EF2E78">
      <w:pPr>
        <w:pStyle w:val="ListParagraph"/>
        <w:numPr>
          <w:ilvl w:val="0"/>
          <w:numId w:val="1"/>
        </w:numPr>
        <w:spacing w:line="360" w:lineRule="auto"/>
      </w:pPr>
      <w:r w:rsidRPr="00EF2E78">
        <w:t>Capacitatea de exprimare de sine și interacțiune cu ceilalți;</w:t>
      </w:r>
    </w:p>
    <w:p w14:paraId="64BED136" w14:textId="70136176" w:rsidR="00EF2E78" w:rsidRDefault="00EF2E78" w:rsidP="00EF2E78">
      <w:pPr>
        <w:pStyle w:val="ListParagraph"/>
        <w:numPr>
          <w:ilvl w:val="0"/>
          <w:numId w:val="1"/>
        </w:numPr>
        <w:spacing w:line="360" w:lineRule="auto"/>
      </w:pPr>
      <w:r w:rsidRPr="00EF2E78">
        <w:t>Dezvoltarea încrederii în propria persoană;</w:t>
      </w:r>
    </w:p>
    <w:p w14:paraId="7AF1AE62" w14:textId="04925713" w:rsidR="00EF2E78" w:rsidRDefault="00EF2E78" w:rsidP="00EF2E78">
      <w:pPr>
        <w:spacing w:line="360" w:lineRule="auto"/>
      </w:pPr>
      <w:r w:rsidRPr="00EF2E78">
        <w:t>●</w:t>
      </w:r>
      <w:r>
        <w:t xml:space="preserve"> </w:t>
      </w:r>
      <w:r w:rsidRPr="00EF2E78">
        <w:t xml:space="preserve">Strategia didactică: </w:t>
      </w:r>
    </w:p>
    <w:p w14:paraId="554C9A19" w14:textId="171C90F5" w:rsidR="00EF2E78" w:rsidRDefault="00EF2E78" w:rsidP="00EF2E78">
      <w:pPr>
        <w:spacing w:line="360" w:lineRule="auto"/>
        <w:ind w:hanging="147"/>
      </w:pPr>
      <w:r w:rsidRPr="00EF2E78">
        <w:t>a)</w:t>
      </w:r>
      <w:r>
        <w:t xml:space="preserve"> </w:t>
      </w:r>
      <w:r w:rsidRPr="00EF2E78">
        <w:t>Metode și procedee: conversația, expunerea, observarea dirijată, povestirea, studiul de caz, problematizarea, jocul de rol;</w:t>
      </w:r>
    </w:p>
    <w:p w14:paraId="57614615" w14:textId="3DF1C86B" w:rsidR="00EF2E78" w:rsidRDefault="00EF2E78" w:rsidP="00EF2E78">
      <w:pPr>
        <w:spacing w:line="360" w:lineRule="auto"/>
        <w:ind w:hanging="147"/>
      </w:pPr>
      <w:r w:rsidRPr="00EF2E78">
        <w:t>b)</w:t>
      </w:r>
      <w:r>
        <w:t xml:space="preserve"> </w:t>
      </w:r>
      <w:r w:rsidRPr="00EF2E78">
        <w:t>Mijloace de învățământ/materiale: tablă/flipchart, markere, siluetă umană;</w:t>
      </w:r>
    </w:p>
    <w:p w14:paraId="75DC2601" w14:textId="7FA27A4C" w:rsidR="00EF2E78" w:rsidRDefault="00EF2E78" w:rsidP="00EF2E78">
      <w:pPr>
        <w:spacing w:line="360" w:lineRule="auto"/>
        <w:ind w:hanging="147"/>
      </w:pPr>
      <w:r w:rsidRPr="00EF2E78">
        <w:t>c)</w:t>
      </w:r>
      <w:r>
        <w:t xml:space="preserve"> </w:t>
      </w:r>
      <w:r w:rsidRPr="00EF2E78">
        <w:t>Forme de organizare a activității: frontală.</w:t>
      </w:r>
    </w:p>
    <w:p w14:paraId="4853B94C" w14:textId="7D232C78" w:rsidR="002819E2" w:rsidRDefault="00EF2E78" w:rsidP="00EF2E78">
      <w:pPr>
        <w:spacing w:line="360" w:lineRule="auto"/>
      </w:pPr>
      <w:r w:rsidRPr="00EF2E78">
        <w:t>●</w:t>
      </w:r>
      <w:r>
        <w:t xml:space="preserve"> </w:t>
      </w:r>
      <w:r w:rsidRPr="00EF2E78">
        <w:t>Timp de lucru: 50 minute</w:t>
      </w:r>
    </w:p>
    <w:p w14:paraId="42693DCB" w14:textId="77777777" w:rsidR="00EF2E78" w:rsidRDefault="00EF2E78" w:rsidP="00EF2E78">
      <w:pPr>
        <w:spacing w:line="360" w:lineRule="auto"/>
      </w:pPr>
    </w:p>
    <w:p w14:paraId="3E44F35D" w14:textId="77777777" w:rsidR="00EF2E78" w:rsidRDefault="00EF2E78" w:rsidP="00EF2E78">
      <w:pPr>
        <w:spacing w:line="360" w:lineRule="auto"/>
      </w:pPr>
    </w:p>
    <w:p w14:paraId="07D4E991" w14:textId="77777777" w:rsidR="00EF2E78" w:rsidRDefault="00EF2E78" w:rsidP="00EF2E78">
      <w:pPr>
        <w:spacing w:line="360" w:lineRule="auto"/>
      </w:pPr>
    </w:p>
    <w:p w14:paraId="3F329B30" w14:textId="77777777" w:rsidR="00EF2E78" w:rsidRDefault="00EF2E78" w:rsidP="00EF2E78">
      <w:pPr>
        <w:spacing w:line="360" w:lineRule="auto"/>
      </w:pPr>
    </w:p>
    <w:p w14:paraId="08C50325" w14:textId="77777777" w:rsidR="00EF2E78" w:rsidRDefault="00EF2E78" w:rsidP="00EF2E78">
      <w:pPr>
        <w:spacing w:line="360" w:lineRule="auto"/>
      </w:pPr>
    </w:p>
    <w:p w14:paraId="38C86B98" w14:textId="77777777" w:rsidR="00EF2E78" w:rsidRDefault="00EF2E78" w:rsidP="00EF2E78">
      <w:pPr>
        <w:spacing w:line="360" w:lineRule="auto"/>
      </w:pPr>
    </w:p>
    <w:p w14:paraId="5A10F0AF" w14:textId="77777777" w:rsidR="00EF2E78" w:rsidRDefault="00EF2E78" w:rsidP="0093303C">
      <w:pPr>
        <w:spacing w:line="360" w:lineRule="auto"/>
        <w:ind w:left="0" w:firstLine="0"/>
      </w:pPr>
    </w:p>
    <w:p w14:paraId="1112635A" w14:textId="77777777" w:rsidR="00EF2E78" w:rsidRDefault="00EF2E78" w:rsidP="00EF2E78">
      <w:pPr>
        <w:spacing w:line="360" w:lineRule="auto"/>
      </w:pPr>
    </w:p>
    <w:p w14:paraId="2DADDB20" w14:textId="77777777" w:rsidR="00EF2E78" w:rsidRDefault="00EF2E78" w:rsidP="00EF2E78">
      <w:pPr>
        <w:spacing w:line="360" w:lineRule="auto"/>
      </w:pPr>
    </w:p>
    <w:p w14:paraId="52E6ED2C" w14:textId="77777777" w:rsidR="00EF2E78" w:rsidRDefault="00EF2E78" w:rsidP="00EF2E78">
      <w:pPr>
        <w:spacing w:line="360" w:lineRule="auto"/>
        <w:sectPr w:rsidR="00EF2E78" w:rsidSect="009C2F47">
          <w:headerReference w:type="default" r:id="rId7"/>
          <w:pgSz w:w="11907" w:h="16840" w:code="9"/>
          <w:pgMar w:top="1134" w:right="1134" w:bottom="1134" w:left="1418" w:header="720" w:footer="720" w:gutter="0"/>
          <w:cols w:space="720"/>
          <w:docGrid w:linePitch="360"/>
        </w:sectPr>
      </w:pPr>
    </w:p>
    <w:tbl>
      <w:tblPr>
        <w:tblStyle w:val="TableGrid"/>
        <w:tblW w:w="0" w:type="auto"/>
        <w:tblInd w:w="-147" w:type="dxa"/>
        <w:tblLook w:val="04A0" w:firstRow="1" w:lastRow="0" w:firstColumn="1" w:lastColumn="0" w:noHBand="0" w:noVBand="1"/>
      </w:tblPr>
      <w:tblGrid>
        <w:gridCol w:w="569"/>
        <w:gridCol w:w="1482"/>
        <w:gridCol w:w="830"/>
        <w:gridCol w:w="8363"/>
        <w:gridCol w:w="1776"/>
        <w:gridCol w:w="1373"/>
      </w:tblGrid>
      <w:tr w:rsidR="00EF2E78" w14:paraId="5A312049" w14:textId="77777777" w:rsidTr="00AE53D8">
        <w:tc>
          <w:tcPr>
            <w:tcW w:w="569" w:type="dxa"/>
          </w:tcPr>
          <w:p w14:paraId="5D12FFDF" w14:textId="0AC09679" w:rsidR="00EF2E78" w:rsidRPr="00A21BDE" w:rsidRDefault="00A21BDE" w:rsidP="00A21BDE">
            <w:pPr>
              <w:ind w:left="0" w:firstLine="0"/>
              <w:jc w:val="center"/>
              <w:rPr>
                <w:b/>
                <w:bCs/>
              </w:rPr>
            </w:pPr>
            <w:r w:rsidRPr="00A21BDE">
              <w:rPr>
                <w:b/>
                <w:bCs/>
              </w:rPr>
              <w:lastRenderedPageBreak/>
              <w:t>Nr. crt.</w:t>
            </w:r>
          </w:p>
        </w:tc>
        <w:tc>
          <w:tcPr>
            <w:tcW w:w="1482" w:type="dxa"/>
          </w:tcPr>
          <w:p w14:paraId="3CEEE694" w14:textId="215C6656" w:rsidR="00EF2E78" w:rsidRPr="00A21BDE" w:rsidRDefault="00A21BDE" w:rsidP="00A21BDE">
            <w:pPr>
              <w:ind w:left="0" w:firstLine="0"/>
              <w:jc w:val="center"/>
              <w:rPr>
                <w:b/>
                <w:bCs/>
              </w:rPr>
            </w:pPr>
            <w:r w:rsidRPr="00A21BDE">
              <w:rPr>
                <w:b/>
                <w:bCs/>
              </w:rPr>
              <w:t>Etape</w:t>
            </w:r>
          </w:p>
        </w:tc>
        <w:tc>
          <w:tcPr>
            <w:tcW w:w="830" w:type="dxa"/>
          </w:tcPr>
          <w:p w14:paraId="34108A11" w14:textId="3E7825F3" w:rsidR="00EF2E78" w:rsidRPr="00A21BDE" w:rsidRDefault="00A21BDE" w:rsidP="00A21BDE">
            <w:pPr>
              <w:ind w:left="0" w:firstLine="0"/>
              <w:jc w:val="center"/>
              <w:rPr>
                <w:b/>
                <w:bCs/>
              </w:rPr>
            </w:pPr>
            <w:r w:rsidRPr="00A21BDE">
              <w:rPr>
                <w:b/>
                <w:bCs/>
              </w:rPr>
              <w:t>Timp alocat</w:t>
            </w:r>
          </w:p>
        </w:tc>
        <w:tc>
          <w:tcPr>
            <w:tcW w:w="8363" w:type="dxa"/>
          </w:tcPr>
          <w:p w14:paraId="798D80E5" w14:textId="0900CD55" w:rsidR="00EF2E78" w:rsidRPr="00A21BDE" w:rsidRDefault="00A21BDE" w:rsidP="00A21BDE">
            <w:pPr>
              <w:ind w:left="0" w:firstLine="0"/>
              <w:jc w:val="center"/>
              <w:rPr>
                <w:b/>
                <w:bCs/>
              </w:rPr>
            </w:pPr>
            <w:r w:rsidRPr="00A21BDE">
              <w:rPr>
                <w:b/>
                <w:bCs/>
              </w:rPr>
              <w:t>Conținut</w:t>
            </w:r>
          </w:p>
        </w:tc>
        <w:tc>
          <w:tcPr>
            <w:tcW w:w="1560" w:type="dxa"/>
          </w:tcPr>
          <w:p w14:paraId="4496BF69" w14:textId="751FF141" w:rsidR="00EF2E78" w:rsidRPr="00A21BDE" w:rsidRDefault="00EF2E78" w:rsidP="00A21BDE">
            <w:pPr>
              <w:ind w:left="0" w:firstLine="0"/>
              <w:jc w:val="center"/>
              <w:rPr>
                <w:b/>
                <w:bCs/>
              </w:rPr>
            </w:pPr>
            <w:r w:rsidRPr="00A21BDE">
              <w:rPr>
                <w:b/>
                <w:bCs/>
              </w:rPr>
              <w:t>Metode și mijloace</w:t>
            </w:r>
          </w:p>
        </w:tc>
        <w:tc>
          <w:tcPr>
            <w:tcW w:w="1373" w:type="dxa"/>
          </w:tcPr>
          <w:p w14:paraId="663A0079" w14:textId="2AFB18AD" w:rsidR="00EF2E78" w:rsidRPr="00A21BDE" w:rsidRDefault="00A21BDE" w:rsidP="00A21BDE">
            <w:pPr>
              <w:ind w:left="0" w:firstLine="0"/>
              <w:jc w:val="center"/>
              <w:rPr>
                <w:b/>
                <w:bCs/>
              </w:rPr>
            </w:pPr>
            <w:r w:rsidRPr="00A21BDE">
              <w:rPr>
                <w:b/>
                <w:bCs/>
              </w:rPr>
              <w:t>Forma de organizare</w:t>
            </w:r>
          </w:p>
        </w:tc>
      </w:tr>
      <w:tr w:rsidR="00EF2E78" w14:paraId="3DC70EE5" w14:textId="77777777" w:rsidTr="00AE53D8">
        <w:tc>
          <w:tcPr>
            <w:tcW w:w="569" w:type="dxa"/>
          </w:tcPr>
          <w:p w14:paraId="29B073CD" w14:textId="607D0349" w:rsidR="00EF2E78" w:rsidRDefault="00A21BDE" w:rsidP="00A21BDE">
            <w:pPr>
              <w:ind w:left="0" w:firstLine="0"/>
            </w:pPr>
            <w:r>
              <w:t>1.</w:t>
            </w:r>
          </w:p>
        </w:tc>
        <w:tc>
          <w:tcPr>
            <w:tcW w:w="1482" w:type="dxa"/>
          </w:tcPr>
          <w:p w14:paraId="71574CCC" w14:textId="0AEA6544" w:rsidR="00EF2E78" w:rsidRDefault="00A21BDE" w:rsidP="00A21BDE">
            <w:pPr>
              <w:ind w:left="0" w:firstLine="0"/>
            </w:pPr>
            <w:r>
              <w:t>Moment organizatoric</w:t>
            </w:r>
          </w:p>
        </w:tc>
        <w:tc>
          <w:tcPr>
            <w:tcW w:w="830" w:type="dxa"/>
          </w:tcPr>
          <w:p w14:paraId="3D2A1955" w14:textId="149B23A7" w:rsidR="00EF2E78" w:rsidRDefault="00A21BDE" w:rsidP="00A21BDE">
            <w:pPr>
              <w:ind w:left="0" w:firstLine="0"/>
            </w:pPr>
            <w:r>
              <w:t>3 min.</w:t>
            </w:r>
          </w:p>
        </w:tc>
        <w:tc>
          <w:tcPr>
            <w:tcW w:w="8363" w:type="dxa"/>
          </w:tcPr>
          <w:p w14:paraId="131AA906" w14:textId="5598BE9B" w:rsidR="00EF2E78" w:rsidRDefault="00A21BDE" w:rsidP="00A21BDE">
            <w:pPr>
              <w:ind w:left="0" w:firstLine="0"/>
            </w:pPr>
            <w:r w:rsidRPr="00A21BDE">
              <w:t>Discuție pe baza unei întrebări de creare a angajamentului: „Cum stați azi cu energia/cheful de școală, etc?”, eventual și o glumă/întâmplare personală.</w:t>
            </w:r>
          </w:p>
        </w:tc>
        <w:tc>
          <w:tcPr>
            <w:tcW w:w="1560" w:type="dxa"/>
          </w:tcPr>
          <w:p w14:paraId="00D3082D" w14:textId="4069BC6A" w:rsidR="00EF2E78" w:rsidRDefault="00A21BDE" w:rsidP="00A21BDE">
            <w:pPr>
              <w:ind w:left="0" w:firstLine="0"/>
            </w:pPr>
            <w:r>
              <w:t>Conversația</w:t>
            </w:r>
          </w:p>
        </w:tc>
        <w:tc>
          <w:tcPr>
            <w:tcW w:w="1373" w:type="dxa"/>
          </w:tcPr>
          <w:p w14:paraId="3AED5448" w14:textId="1162B202" w:rsidR="00EF2E78" w:rsidRDefault="00A21BDE" w:rsidP="00A21BDE">
            <w:pPr>
              <w:ind w:left="0" w:firstLine="0"/>
            </w:pPr>
            <w:r>
              <w:t>Frontală</w:t>
            </w:r>
          </w:p>
        </w:tc>
      </w:tr>
      <w:tr w:rsidR="00EF2E78" w14:paraId="0D01B4CB" w14:textId="77777777" w:rsidTr="00AE53D8">
        <w:tc>
          <w:tcPr>
            <w:tcW w:w="569" w:type="dxa"/>
          </w:tcPr>
          <w:p w14:paraId="18934A19" w14:textId="042DAEC8" w:rsidR="00EF2E78" w:rsidRDefault="00A21BDE" w:rsidP="00A21BDE">
            <w:pPr>
              <w:ind w:left="0" w:firstLine="0"/>
            </w:pPr>
            <w:r>
              <w:t>2.</w:t>
            </w:r>
          </w:p>
        </w:tc>
        <w:tc>
          <w:tcPr>
            <w:tcW w:w="1482" w:type="dxa"/>
          </w:tcPr>
          <w:p w14:paraId="2A80B5B6" w14:textId="77777777" w:rsidR="00A21BDE" w:rsidRDefault="00A21BDE" w:rsidP="00A21BDE">
            <w:pPr>
              <w:ind w:left="0" w:firstLine="0"/>
            </w:pPr>
            <w:r>
              <w:t>Captarea atenției/</w:t>
            </w:r>
          </w:p>
          <w:p w14:paraId="658E71ED" w14:textId="1444B281" w:rsidR="00EF2E78" w:rsidRDefault="00A21BDE" w:rsidP="00A21BDE">
            <w:pPr>
              <w:ind w:left="0" w:firstLine="0"/>
            </w:pPr>
            <w:r>
              <w:t>anunțarea temei</w:t>
            </w:r>
          </w:p>
        </w:tc>
        <w:tc>
          <w:tcPr>
            <w:tcW w:w="830" w:type="dxa"/>
          </w:tcPr>
          <w:p w14:paraId="24B590ED" w14:textId="17402E80" w:rsidR="00EF2E78" w:rsidRDefault="00A21BDE" w:rsidP="00A21BDE">
            <w:pPr>
              <w:ind w:left="0" w:firstLine="0"/>
            </w:pPr>
            <w:r>
              <w:t>5 min.</w:t>
            </w:r>
          </w:p>
        </w:tc>
        <w:tc>
          <w:tcPr>
            <w:tcW w:w="8363" w:type="dxa"/>
          </w:tcPr>
          <w:p w14:paraId="6485A94A" w14:textId="426B7897" w:rsidR="00EF2E78" w:rsidRDefault="00A21BDE" w:rsidP="00A21BDE">
            <w:pPr>
              <w:ind w:left="0" w:firstLine="0"/>
            </w:pPr>
            <w:r w:rsidRPr="00A21BDE">
              <w:t>Azi am nevoie de voluntari. Cine vrea sămi se alăture aici,în fața clasei, timp de câteva minute? Am nevoiede 2 persoane(alegem o persoană înaltă și una scundă -cel înalt va fi agresorul, cel scund victima). Doboară-l pe .... numele copilului scund. (sigur va ezita,așa că este nevoie de încurajare)Haide,haide, îndrăznește ....</w:t>
            </w:r>
          </w:p>
        </w:tc>
        <w:tc>
          <w:tcPr>
            <w:tcW w:w="1560" w:type="dxa"/>
          </w:tcPr>
          <w:p w14:paraId="76BC69E0" w14:textId="3BC9D3EB" w:rsidR="00EF2E78" w:rsidRDefault="00A21BDE" w:rsidP="00A21BDE">
            <w:pPr>
              <w:ind w:left="0" w:firstLine="0"/>
            </w:pPr>
            <w:r>
              <w:t>Joc de rol</w:t>
            </w:r>
          </w:p>
        </w:tc>
        <w:tc>
          <w:tcPr>
            <w:tcW w:w="1373" w:type="dxa"/>
          </w:tcPr>
          <w:p w14:paraId="3536A917" w14:textId="1E1011F7" w:rsidR="00EF2E78" w:rsidRDefault="00A21BDE" w:rsidP="00A21BDE">
            <w:pPr>
              <w:ind w:left="0" w:firstLine="0"/>
            </w:pPr>
            <w:r>
              <w:t>Frontală</w:t>
            </w:r>
          </w:p>
        </w:tc>
      </w:tr>
      <w:tr w:rsidR="00EF2E78" w14:paraId="0CF8FAB6" w14:textId="77777777" w:rsidTr="00AE53D8">
        <w:tc>
          <w:tcPr>
            <w:tcW w:w="569" w:type="dxa"/>
          </w:tcPr>
          <w:p w14:paraId="158196A2" w14:textId="42FA52FF" w:rsidR="00EF2E78" w:rsidRDefault="00A21BDE" w:rsidP="00A21BDE">
            <w:pPr>
              <w:ind w:left="0" w:firstLine="0"/>
            </w:pPr>
            <w:r>
              <w:t>3.</w:t>
            </w:r>
          </w:p>
        </w:tc>
        <w:tc>
          <w:tcPr>
            <w:tcW w:w="1482" w:type="dxa"/>
          </w:tcPr>
          <w:p w14:paraId="277C71E3" w14:textId="2057480A" w:rsidR="00EF2E78" w:rsidRDefault="00A21BDE" w:rsidP="00A21BDE">
            <w:pPr>
              <w:ind w:left="0" w:firstLine="0"/>
            </w:pPr>
            <w:r>
              <w:t>Dirijarea învățării</w:t>
            </w:r>
          </w:p>
        </w:tc>
        <w:tc>
          <w:tcPr>
            <w:tcW w:w="830" w:type="dxa"/>
          </w:tcPr>
          <w:p w14:paraId="6C29CB4F" w14:textId="178DEFAF" w:rsidR="00EF2E78" w:rsidRDefault="00A21BDE" w:rsidP="00A21BDE">
            <w:pPr>
              <w:ind w:left="0" w:firstLine="0"/>
            </w:pPr>
            <w:r>
              <w:t>24 min.</w:t>
            </w:r>
          </w:p>
        </w:tc>
        <w:tc>
          <w:tcPr>
            <w:tcW w:w="8363" w:type="dxa"/>
          </w:tcPr>
          <w:p w14:paraId="0313A847" w14:textId="3947666C" w:rsidR="00A21BDE" w:rsidRDefault="00A21BDE" w:rsidP="00A21BDE">
            <w:pPr>
              <w:ind w:left="0" w:firstLine="0"/>
            </w:pPr>
            <w:r w:rsidRPr="00A21BDE">
              <w:t>Azi o să discutăm despre acest</w:t>
            </w:r>
            <w:r w:rsidR="004577AE">
              <w:t xml:space="preserve"> </w:t>
            </w:r>
            <w:r w:rsidRPr="00A21BDE">
              <w:t>subiect sensibil: despre fenomenul de bullying....</w:t>
            </w:r>
          </w:p>
          <w:p w14:paraId="300C5F11" w14:textId="77777777" w:rsidR="00A21BDE" w:rsidRDefault="00A21BDE" w:rsidP="00A21BDE">
            <w:pPr>
              <w:ind w:left="0" w:firstLine="0"/>
            </w:pPr>
            <w:r w:rsidRPr="00A21BDE">
              <w:t>Și ce ați văzut mai devreme este exact asta: bullying.</w:t>
            </w:r>
          </w:p>
          <w:p w14:paraId="75FC2C1D" w14:textId="77777777" w:rsidR="00A21BDE" w:rsidRDefault="00A21BDE" w:rsidP="00A21BDE">
            <w:pPr>
              <w:ind w:left="0" w:firstLine="0"/>
            </w:pPr>
            <w:r w:rsidRPr="00A21BDE">
              <w:t>Haideți să discutăm puțin despre ce am observat:</w:t>
            </w:r>
          </w:p>
          <w:p w14:paraId="25099EF7" w14:textId="77777777" w:rsidR="00A21BDE" w:rsidRDefault="00A21BDE" w:rsidP="00A21BDE">
            <w:pPr>
              <w:ind w:left="0" w:firstLine="0"/>
            </w:pPr>
            <w:r w:rsidRPr="00A21BDE">
              <w:t>Ce s-a întâmplat când agresorul a împins în jos victima? (s-a lăsatșieaîn jos)</w:t>
            </w:r>
          </w:p>
          <w:p w14:paraId="692CCD6F" w14:textId="77777777" w:rsidR="00A21BDE" w:rsidRDefault="00A21BDE" w:rsidP="00A21BDE">
            <w:pPr>
              <w:ind w:left="0" w:firstLine="0"/>
            </w:pPr>
            <w:r w:rsidRPr="00A21BDE">
              <w:t>S-a lăsat</w:t>
            </w:r>
            <w:r>
              <w:t xml:space="preserve"> </w:t>
            </w:r>
            <w:r w:rsidRPr="00A21BDE">
              <w:t>și</w:t>
            </w:r>
            <w:r>
              <w:t xml:space="preserve"> </w:t>
            </w:r>
            <w:r w:rsidRPr="00A21BDE">
              <w:t>ea</w:t>
            </w:r>
            <w:r>
              <w:t xml:space="preserve"> </w:t>
            </w:r>
            <w:r w:rsidRPr="00A21BDE">
              <w:t>în jos, exact!</w:t>
            </w:r>
          </w:p>
          <w:p w14:paraId="531E4030" w14:textId="77777777" w:rsidR="00A21BDE" w:rsidRDefault="00A21BDE" w:rsidP="00A21BDE">
            <w:pPr>
              <w:ind w:left="0" w:firstLine="0"/>
            </w:pPr>
            <w:r w:rsidRPr="00A21BDE">
              <w:t>Ca săîmpingi pe cineva în jos, trebuie săte lași și tu în jos...</w:t>
            </w:r>
          </w:p>
          <w:p w14:paraId="40C54F11" w14:textId="77777777" w:rsidR="00A21BDE" w:rsidRDefault="00A21BDE" w:rsidP="00A21BDE">
            <w:pPr>
              <w:ind w:left="0" w:firstLine="0"/>
            </w:pPr>
            <w:r w:rsidRPr="00A21BDE">
              <w:t>Ce</w:t>
            </w:r>
            <w:r>
              <w:t xml:space="preserve"> </w:t>
            </w:r>
            <w:r w:rsidRPr="00A21BDE">
              <w:t>părere aveți: ce</w:t>
            </w:r>
            <w:r>
              <w:t xml:space="preserve"> </w:t>
            </w:r>
            <w:r w:rsidRPr="00A21BDE">
              <w:t>crede cel care împinge în jos?</w:t>
            </w:r>
          </w:p>
          <w:p w14:paraId="2F0D5D84" w14:textId="77777777" w:rsidR="00A21BDE" w:rsidRDefault="00A21BDE" w:rsidP="00A21BDE">
            <w:pPr>
              <w:ind w:left="0" w:firstLine="0"/>
            </w:pPr>
            <w:r w:rsidRPr="00A21BDE">
              <w:t>Agresorul</w:t>
            </w:r>
            <w:r>
              <w:t xml:space="preserve"> </w:t>
            </w:r>
            <w:r w:rsidRPr="00A21BDE">
              <w:t>îi împinge pe alții în jos</w:t>
            </w:r>
            <w:r>
              <w:t xml:space="preserve"> </w:t>
            </w:r>
            <w:r w:rsidRPr="00A21BDE">
              <w:t>crezând că</w:t>
            </w:r>
            <w:r>
              <w:t xml:space="preserve"> </w:t>
            </w:r>
            <w:r w:rsidRPr="00A21BDE">
              <w:t>este mai sus,că e mai bun, crede că</w:t>
            </w:r>
            <w:r>
              <w:t xml:space="preserve"> </w:t>
            </w:r>
            <w:r w:rsidRPr="00A21BDE">
              <w:t>se</w:t>
            </w:r>
            <w:r>
              <w:t xml:space="preserve"> </w:t>
            </w:r>
            <w:r w:rsidRPr="00A21BDE">
              <w:t xml:space="preserve">ridică, călcând pe alții. </w:t>
            </w:r>
          </w:p>
          <w:p w14:paraId="70E84D22" w14:textId="77777777" w:rsidR="00A21BDE" w:rsidRDefault="00A21BDE" w:rsidP="00A21BDE">
            <w:pPr>
              <w:ind w:left="0" w:firstLine="0"/>
            </w:pPr>
            <w:r w:rsidRPr="00A21BDE">
              <w:t>El sau ea(pauză)-nu râdeți,că</w:t>
            </w:r>
            <w:r>
              <w:t xml:space="preserve"> </w:t>
            </w:r>
            <w:r w:rsidRPr="00A21BDE">
              <w:t>sunt și fete așa -vrea să</w:t>
            </w:r>
            <w:r>
              <w:t xml:space="preserve"> </w:t>
            </w:r>
            <w:r w:rsidRPr="00A21BDE">
              <w:t>fie mai sus, mai puternic, sau pur și simplu să</w:t>
            </w:r>
            <w:r>
              <w:t xml:space="preserve"> </w:t>
            </w:r>
            <w:r w:rsidRPr="00A21BDE">
              <w:t>pară</w:t>
            </w:r>
            <w:r>
              <w:t xml:space="preserve"> </w:t>
            </w:r>
            <w:r w:rsidRPr="00A21BDE">
              <w:t>mai bun decât alții.</w:t>
            </w:r>
          </w:p>
          <w:p w14:paraId="371E2D64" w14:textId="77777777" w:rsidR="00A21BDE" w:rsidRDefault="00A21BDE" w:rsidP="00A21BDE">
            <w:pPr>
              <w:ind w:left="0" w:firstLine="0"/>
            </w:pPr>
            <w:r w:rsidRPr="00A21BDE">
              <w:t>De fapt,ce se întâmplă?</w:t>
            </w:r>
          </w:p>
          <w:p w14:paraId="3CD4C910" w14:textId="63A7316E" w:rsidR="00EF2E78" w:rsidRDefault="00A21BDE" w:rsidP="00A21BDE">
            <w:pPr>
              <w:ind w:left="0" w:firstLine="0"/>
            </w:pPr>
            <w:r w:rsidRPr="00A21BDE">
              <w:t xml:space="preserve"> În fapt,se coboară. Se coboară</w:t>
            </w:r>
            <w:r>
              <w:t xml:space="preserve"> </w:t>
            </w:r>
            <w:r w:rsidRPr="00A21BDE">
              <w:t>în ochii noștri pentru că</w:t>
            </w:r>
            <w:r>
              <w:t xml:space="preserve"> </w:t>
            </w:r>
            <w:r w:rsidRPr="00A21BDE">
              <w:t>noi știm că</w:t>
            </w:r>
            <w:r>
              <w:t xml:space="preserve"> </w:t>
            </w:r>
            <w:r w:rsidRPr="00A21BDE">
              <w:t>e de fapt slab. Se coboară. E slab pentru că</w:t>
            </w:r>
            <w:r>
              <w:t xml:space="preserve"> </w:t>
            </w:r>
            <w:r w:rsidRPr="00A21BDE">
              <w:t>nu se poate face remarcat decât prin agresiune, fie ea fizică</w:t>
            </w:r>
            <w:r>
              <w:t xml:space="preserve"> </w:t>
            </w:r>
            <w:r w:rsidRPr="00A21BDE">
              <w:t>sau verbală. E slab pentru că își alege victime maimici</w:t>
            </w:r>
            <w:r>
              <w:t xml:space="preserve"> </w:t>
            </w:r>
            <w:r w:rsidRPr="00A21BDE">
              <w:t>decât el.</w:t>
            </w:r>
          </w:p>
          <w:p w14:paraId="67F6FB49" w14:textId="12BF854F" w:rsidR="00A21BDE" w:rsidRDefault="00A21BDE" w:rsidP="00A21BDE">
            <w:pPr>
              <w:ind w:left="0" w:firstLine="0"/>
            </w:pPr>
            <w:r>
              <w:t>Bulling-ulare trei caracteristici:</w:t>
            </w:r>
          </w:p>
          <w:p w14:paraId="72320630" w14:textId="77777777" w:rsidR="00A21BDE" w:rsidRDefault="00A21BDE" w:rsidP="00A21BDE">
            <w:pPr>
              <w:ind w:left="0" w:firstLine="0"/>
            </w:pPr>
            <w:r>
              <w:t>•este intenționat –agresorulare intenția să rănească pe cineva;</w:t>
            </w:r>
          </w:p>
          <w:p w14:paraId="7ECCD27B" w14:textId="77777777" w:rsidR="00A21BDE" w:rsidRDefault="00A21BDE" w:rsidP="00A21BDE">
            <w:pPr>
              <w:ind w:left="0" w:firstLine="0"/>
            </w:pPr>
            <w:r>
              <w:t>•este repetat –aceeași persoană este rănită mereu;</w:t>
            </w:r>
          </w:p>
          <w:p w14:paraId="14DF8198" w14:textId="77777777" w:rsidR="00A21BDE" w:rsidRDefault="00A21BDE" w:rsidP="00A21BDE">
            <w:pPr>
              <w:ind w:left="0" w:firstLine="0"/>
            </w:pPr>
            <w:r>
              <w:t>•aparedezechilibrul de forțe –agresorul își alege victima care este percepută ca fiind vulnerabilă, slabă și nu se poate apăra singură.</w:t>
            </w:r>
          </w:p>
          <w:p w14:paraId="708E824C" w14:textId="0B15DF2F" w:rsidR="00F711B8" w:rsidRDefault="00A21BDE" w:rsidP="00A21BDE">
            <w:pPr>
              <w:ind w:left="0" w:firstLine="0"/>
            </w:pPr>
            <w:r>
              <w:t>În alte țări, nu în România, acest fenomen este foarte frecvent în licee.Probabil că și voi cunoașteți cazuri de bullying. Nuuu...nu la voi în clasă sau în școală(faci cu ochiul)</w:t>
            </w:r>
            <w:r w:rsidR="004577AE">
              <w:t>.</w:t>
            </w:r>
          </w:p>
          <w:p w14:paraId="211FF9C8" w14:textId="77777777" w:rsidR="00F711B8" w:rsidRDefault="00A21BDE" w:rsidP="00A21BDE">
            <w:pPr>
              <w:ind w:left="0" w:firstLine="0"/>
            </w:pPr>
            <w:r>
              <w:t>Cunoașteți cazuri de bullying?</w:t>
            </w:r>
          </w:p>
          <w:p w14:paraId="705EB9B5" w14:textId="77777777" w:rsidR="00A21BDE" w:rsidRDefault="00A21BDE" w:rsidP="00A21BDE">
            <w:pPr>
              <w:ind w:left="0" w:firstLine="0"/>
            </w:pPr>
            <w:r>
              <w:lastRenderedPageBreak/>
              <w:t>Și eu știu cazuri.... și am și eu povestea mea.... (poate fi o altă poveste personală)„...aveam în clasă</w:t>
            </w:r>
            <w:r w:rsidR="00F711B8">
              <w:t xml:space="preserve"> </w:t>
            </w:r>
            <w:r>
              <w:t>o colegă–rebelă,să</w:t>
            </w:r>
            <w:r w:rsidR="00F711B8">
              <w:t xml:space="preserve"> </w:t>
            </w:r>
            <w:r>
              <w:t>zic așa -care se înțelegea bine doar cu acei colegi care râdeau când ea batjocorea pe cineva.... colegi de clasă/de școală.Această</w:t>
            </w:r>
            <w:r w:rsidR="00F711B8">
              <w:t xml:space="preserve"> </w:t>
            </w:r>
            <w:r>
              <w:t>colegă</w:t>
            </w:r>
            <w:r w:rsidR="00F711B8">
              <w:t xml:space="preserve"> </w:t>
            </w:r>
            <w:r>
              <w:t>nu era de neoprit, însă</w:t>
            </w:r>
            <w:r w:rsidR="00F711B8">
              <w:t xml:space="preserve"> </w:t>
            </w:r>
            <w:r>
              <w:t>avea prieteni din afara liceului</w:t>
            </w:r>
            <w:r w:rsidR="00F711B8">
              <w:t xml:space="preserve"> </w:t>
            </w:r>
            <w:r>
              <w:t>care o așteptau la poartă</w:t>
            </w:r>
            <w:r w:rsidR="00F711B8">
              <w:t xml:space="preserve"> </w:t>
            </w:r>
            <w:r>
              <w:t>în fiecare pauză.... și atunci,cum „cu prietenii nu te pui",o lăsam în pace de fiecare dată</w:t>
            </w:r>
            <w:r w:rsidR="00F711B8">
              <w:t xml:space="preserve"> </w:t>
            </w:r>
            <w:r>
              <w:t>când</w:t>
            </w:r>
            <w:r w:rsidR="00F711B8">
              <w:t xml:space="preserve"> </w:t>
            </w:r>
            <w:r>
              <w:t>ea îmbrâncea pe cineva sau înghesuia la colț</w:t>
            </w:r>
            <w:r w:rsidR="00F711B8">
              <w:t xml:space="preserve"> </w:t>
            </w:r>
            <w:r>
              <w:t>vreun coleg.... Până</w:t>
            </w:r>
            <w:r w:rsidR="00F711B8">
              <w:t xml:space="preserve"> </w:t>
            </w:r>
            <w:r>
              <w:t>într-o zi,când un coleg</w:t>
            </w:r>
            <w:r w:rsidR="00F711B8">
              <w:t xml:space="preserve"> </w:t>
            </w:r>
            <w:r>
              <w:t xml:space="preserve">care-deși nu dorea sa își </w:t>
            </w:r>
            <w:r w:rsidR="00F711B8">
              <w:t xml:space="preserve">pună </w:t>
            </w:r>
            <w:r>
              <w:t>puterile</w:t>
            </w:r>
            <w:r w:rsidR="00F711B8">
              <w:t xml:space="preserve"> </w:t>
            </w:r>
            <w:r>
              <w:t>cu o fată-a văzut pe holul școlii</w:t>
            </w:r>
            <w:r w:rsidR="00F711B8">
              <w:t xml:space="preserve"> </w:t>
            </w:r>
            <w:r>
              <w:t>cum</w:t>
            </w:r>
            <w:r w:rsidR="00F711B8">
              <w:t xml:space="preserve"> </w:t>
            </w:r>
            <w:r>
              <w:t>o fetiță</w:t>
            </w:r>
            <w:r w:rsidR="00F711B8">
              <w:t xml:space="preserve"> </w:t>
            </w:r>
            <w:r>
              <w:t>de la o clasă</w:t>
            </w:r>
            <w:r w:rsidR="00F711B8">
              <w:t xml:space="preserve"> </w:t>
            </w:r>
            <w:r>
              <w:t>mai mică era</w:t>
            </w:r>
            <w:r w:rsidR="00F711B8">
              <w:t xml:space="preserve"> </w:t>
            </w:r>
            <w:r>
              <w:t>batjocorită...Atunci colegul s-a ridicat</w:t>
            </w:r>
            <w:r w:rsidR="00F711B8">
              <w:t xml:space="preserve"> </w:t>
            </w:r>
            <w:r>
              <w:t>și a apărat-o pe fetiță; atunci m-am implicat și eu</w:t>
            </w:r>
            <w:r w:rsidR="00F711B8">
              <w:t xml:space="preserve"> </w:t>
            </w:r>
            <w:r>
              <w:t>și încă</w:t>
            </w:r>
            <w:r w:rsidR="00F711B8">
              <w:t xml:space="preserve"> </w:t>
            </w:r>
            <w:r>
              <w:t>2 colegi, chiar dacă</w:t>
            </w:r>
            <w:r w:rsidR="00F711B8">
              <w:t xml:space="preserve"> </w:t>
            </w:r>
            <w:r>
              <w:t>știam că</w:t>
            </w:r>
            <w:r w:rsidR="00F711B8">
              <w:t xml:space="preserve"> </w:t>
            </w:r>
            <w:r>
              <w:t>la poarta școlii</w:t>
            </w:r>
            <w:r w:rsidR="00F711B8">
              <w:t xml:space="preserve"> </w:t>
            </w:r>
            <w:r>
              <w:t>așteaptă</w:t>
            </w:r>
            <w:r w:rsidR="00F711B8">
              <w:t xml:space="preserve"> </w:t>
            </w:r>
            <w:r>
              <w:t>„prietenii".Colega noastră –agresoarea -s-a rușinat așa de tare că nu a mai fost „puternică”, încât în</w:t>
            </w:r>
            <w:r w:rsidR="00F711B8">
              <w:t xml:space="preserve"> </w:t>
            </w:r>
            <w:r>
              <w:t>următoarele zile nu a mai venit la școală</w:t>
            </w:r>
            <w:r w:rsidR="00F711B8">
              <w:t xml:space="preserve"> </w:t>
            </w:r>
            <w:r>
              <w:t>și când a adus scutirea s-a întors doar Mara,</w:t>
            </w:r>
            <w:r w:rsidR="00F711B8">
              <w:t xml:space="preserve"> </w:t>
            </w:r>
            <w:r>
              <w:t>colega noastră,iar agresoarea a rămas undeva la poartă</w:t>
            </w:r>
            <w:r w:rsidR="00F711B8">
              <w:t xml:space="preserve"> </w:t>
            </w:r>
            <w:r>
              <w:t>cu "prietenii"</w:t>
            </w:r>
            <w:r w:rsidR="00F711B8">
              <w:t>.</w:t>
            </w:r>
          </w:p>
          <w:p w14:paraId="3C1366BC" w14:textId="77777777" w:rsidR="00F711B8" w:rsidRDefault="00F711B8" w:rsidP="00A21BDE">
            <w:pPr>
              <w:ind w:left="0" w:firstLine="0"/>
            </w:pPr>
            <w:r w:rsidRPr="00F711B8">
              <w:t>Nu</w:t>
            </w:r>
            <w:r>
              <w:t xml:space="preserve"> </w:t>
            </w:r>
            <w:r w:rsidRPr="00F711B8">
              <w:t>aveți nevoie</w:t>
            </w:r>
            <w:r>
              <w:t xml:space="preserve"> </w:t>
            </w:r>
            <w:r w:rsidRPr="00F711B8">
              <w:t>să</w:t>
            </w:r>
            <w:r>
              <w:t xml:space="preserve"> </w:t>
            </w:r>
            <w:r w:rsidRPr="00F711B8">
              <w:t>stați în preajma unui</w:t>
            </w:r>
            <w:r>
              <w:t xml:space="preserve"> </w:t>
            </w:r>
            <w:r w:rsidRPr="00F711B8">
              <w:t>agresor. Intuiția voastră</w:t>
            </w:r>
            <w:r>
              <w:t xml:space="preserve"> </w:t>
            </w:r>
            <w:r w:rsidRPr="00F711B8">
              <w:t>vă</w:t>
            </w:r>
            <w:r>
              <w:t xml:space="preserve"> </w:t>
            </w:r>
            <w:r w:rsidRPr="00F711B8">
              <w:t>semnalizează</w:t>
            </w:r>
            <w:r>
              <w:t xml:space="preserve"> </w:t>
            </w:r>
            <w:r w:rsidRPr="00F711B8">
              <w:t>că</w:t>
            </w:r>
            <w:r>
              <w:t xml:space="preserve"> </w:t>
            </w:r>
            <w:r w:rsidRPr="00F711B8">
              <w:t>nu este în regulă.De ce stau de obicei adolescenții pe lângă un lider agresor? Pentru ca ei cred că sunt acceptați în grup și că „împrumută” din puterea agresorului, corect?</w:t>
            </w:r>
            <w:r>
              <w:t xml:space="preserve"> </w:t>
            </w:r>
            <w:r w:rsidRPr="00F711B8">
              <w:t>Nu</w:t>
            </w:r>
            <w:r>
              <w:t xml:space="preserve"> </w:t>
            </w:r>
            <w:r w:rsidRPr="00F711B8">
              <w:t>sunteți acceptați într-un grup pentru că</w:t>
            </w:r>
            <w:r>
              <w:t xml:space="preserve"> </w:t>
            </w:r>
            <w:r w:rsidRPr="00F711B8">
              <w:t>stați în preajma celui care vă</w:t>
            </w:r>
            <w:r>
              <w:t xml:space="preserve"> </w:t>
            </w:r>
            <w:r w:rsidRPr="00F711B8">
              <w:t>creează</w:t>
            </w:r>
            <w:r>
              <w:t xml:space="preserve"> </w:t>
            </w:r>
            <w:r w:rsidRPr="00F711B8">
              <w:t>disconfort.Sunteți doar tolerați</w:t>
            </w:r>
            <w:r>
              <w:t xml:space="preserve"> </w:t>
            </w:r>
            <w:r w:rsidRPr="00F711B8">
              <w:t>pentru că</w:t>
            </w:r>
            <w:r>
              <w:t xml:space="preserve"> </w:t>
            </w:r>
            <w:r w:rsidRPr="00F711B8">
              <w:t>alimentați sentimentul atât de dorit</w:t>
            </w:r>
            <w:r>
              <w:t xml:space="preserve"> </w:t>
            </w:r>
            <w:r w:rsidRPr="00F711B8">
              <w:t>de agresor  -că</w:t>
            </w:r>
            <w:r>
              <w:t xml:space="preserve"> </w:t>
            </w:r>
            <w:r w:rsidRPr="00F711B8">
              <w:t>are putere.De ce credeți că o persoană agresează alte persoane?</w:t>
            </w:r>
            <w:r>
              <w:t xml:space="preserve"> </w:t>
            </w:r>
            <w:r w:rsidRPr="00F711B8">
              <w:t>De multe ori, agresorul adoptă violența ca ultimă posibilitate de refulare și exprimare, fiind la rândul său abuzat ori neglijat.</w:t>
            </w:r>
            <w:r>
              <w:t xml:space="preserve"> </w:t>
            </w:r>
            <w:r w:rsidRPr="00F711B8">
              <w:t>Nu are puterea să</w:t>
            </w:r>
            <w:r>
              <w:t xml:space="preserve"> </w:t>
            </w:r>
            <w:r w:rsidRPr="00F711B8">
              <w:t>își gestioneze frustrarea, emoțiile. Și asta din cauza lipsei de empatie, lipsa afecțiunii, iubirii, superficialitatea relațiilor umane, și, mai ales, expunerea și preluarea unor modele de comportament similare. Știți ...doar până</w:t>
            </w:r>
            <w:r>
              <w:t xml:space="preserve"> </w:t>
            </w:r>
            <w:r w:rsidRPr="00F711B8">
              <w:t>în clasa a VI-a un copil</w:t>
            </w:r>
            <w:r>
              <w:t xml:space="preserve"> </w:t>
            </w:r>
            <w:r w:rsidRPr="00F711B8">
              <w:t>vede pe cont propriu peste 100.000 de acte de violență</w:t>
            </w:r>
            <w:r>
              <w:t xml:space="preserve"> </w:t>
            </w:r>
            <w:r w:rsidRPr="00F711B8">
              <w:t>la televizor și în filme...ca să</w:t>
            </w:r>
            <w:r>
              <w:t xml:space="preserve"> </w:t>
            </w:r>
            <w:r w:rsidRPr="00F711B8">
              <w:t>nu mai vorbim despre materialele care sunt pe internet.Agresorul</w:t>
            </w:r>
            <w:r>
              <w:t xml:space="preserve"> </w:t>
            </w:r>
            <w:r w:rsidRPr="00F711B8">
              <w:t>nu a fost atât de norocos ca voi să</w:t>
            </w:r>
            <w:r>
              <w:t xml:space="preserve"> </w:t>
            </w:r>
            <w:r w:rsidRPr="00F711B8">
              <w:t>fie iubit și respectat pentru ceea</w:t>
            </w:r>
            <w:r>
              <w:t xml:space="preserve"> </w:t>
            </w:r>
            <w:r w:rsidRPr="00F711B8">
              <w:t>ce este.</w:t>
            </w:r>
            <w:r>
              <w:t xml:space="preserve"> </w:t>
            </w:r>
            <w:r w:rsidRPr="00F711B8">
              <w:t>Adică</w:t>
            </w:r>
            <w:r>
              <w:t xml:space="preserve">, </w:t>
            </w:r>
            <w:r w:rsidRPr="00F711B8">
              <w:t>pe scurt</w:t>
            </w:r>
            <w:r>
              <w:t xml:space="preserve">, </w:t>
            </w:r>
            <w:r w:rsidRPr="00F711B8">
              <w:t>agresorul ...este el însuși o victimă.</w:t>
            </w:r>
            <w:r>
              <w:t xml:space="preserve"> </w:t>
            </w:r>
            <w:r w:rsidRPr="00F711B8">
              <w:t>Doare atât de tare...lipsa de apreciere, lipsa îmbrățișărilor, a actelor de iubire...pentru că</w:t>
            </w:r>
            <w:r>
              <w:t xml:space="preserve"> </w:t>
            </w:r>
            <w:r w:rsidRPr="00F711B8">
              <w:t>suntem oameni și funcționăm cu iubire...acesta este,</w:t>
            </w:r>
            <w:r>
              <w:t xml:space="preserve"> </w:t>
            </w:r>
            <w:r w:rsidRPr="00F711B8">
              <w:t>defapt,</w:t>
            </w:r>
            <w:r>
              <w:t xml:space="preserve"> </w:t>
            </w:r>
            <w:r w:rsidRPr="00F711B8">
              <w:t>combustibilul</w:t>
            </w:r>
            <w:r>
              <w:t xml:space="preserve"> </w:t>
            </w:r>
            <w:r w:rsidRPr="00F711B8">
              <w:t>nostru... IUBIREA. Iar agresorului</w:t>
            </w:r>
            <w:r>
              <w:t xml:space="preserve"> </w:t>
            </w:r>
            <w:r w:rsidRPr="00F711B8">
              <w:t>exact acest combustibil îi lipsește.</w:t>
            </w:r>
          </w:p>
          <w:p w14:paraId="4F9EBAC0" w14:textId="77777777" w:rsidR="004577AE" w:rsidRDefault="004577AE" w:rsidP="00A21BDE">
            <w:pPr>
              <w:ind w:left="0" w:firstLine="0"/>
            </w:pPr>
            <w:r w:rsidRPr="004577AE">
              <w:t>Nu uita că bullying-ulare trei caracteristici:</w:t>
            </w:r>
          </w:p>
          <w:p w14:paraId="1EFF48D7" w14:textId="068D48BF" w:rsidR="00F711B8" w:rsidRDefault="004577AE" w:rsidP="00A21BDE">
            <w:pPr>
              <w:ind w:left="0" w:firstLine="0"/>
            </w:pPr>
            <w:r w:rsidRPr="004577AE">
              <w:t>•</w:t>
            </w:r>
            <w:r>
              <w:t xml:space="preserve"> </w:t>
            </w:r>
            <w:r w:rsidRPr="004577AE">
              <w:t>este</w:t>
            </w:r>
            <w:r>
              <w:t xml:space="preserve"> </w:t>
            </w:r>
            <w:r w:rsidRPr="004577AE">
              <w:t>intenționat –agresorul are intenția să rănească pe cineva;</w:t>
            </w:r>
          </w:p>
          <w:p w14:paraId="131BCBFF" w14:textId="7A9B7794" w:rsidR="004577AE" w:rsidRDefault="004577AE" w:rsidP="00A21BDE">
            <w:pPr>
              <w:ind w:left="0" w:firstLine="0"/>
            </w:pPr>
            <w:r w:rsidRPr="004577AE">
              <w:lastRenderedPageBreak/>
              <w:t>•</w:t>
            </w:r>
            <w:r>
              <w:t xml:space="preserve"> </w:t>
            </w:r>
            <w:r w:rsidRPr="004577AE">
              <w:t>este</w:t>
            </w:r>
            <w:r>
              <w:t xml:space="preserve"> </w:t>
            </w:r>
            <w:r w:rsidRPr="004577AE">
              <w:t>repetat –aceeași persoană</w:t>
            </w:r>
            <w:r>
              <w:t xml:space="preserve"> </w:t>
            </w:r>
            <w:r w:rsidRPr="004577AE">
              <w:t>este rănită mereu;</w:t>
            </w:r>
          </w:p>
          <w:p w14:paraId="1A69783C" w14:textId="79C7A1EA" w:rsidR="004577AE" w:rsidRDefault="004577AE" w:rsidP="00A21BDE">
            <w:pPr>
              <w:ind w:left="0" w:firstLine="0"/>
            </w:pPr>
            <w:r w:rsidRPr="004577AE">
              <w:t>•</w:t>
            </w:r>
            <w:r>
              <w:t xml:space="preserve"> </w:t>
            </w:r>
            <w:r w:rsidRPr="004577AE">
              <w:t>apare</w:t>
            </w:r>
            <w:r>
              <w:t xml:space="preserve"> </w:t>
            </w:r>
            <w:r w:rsidRPr="004577AE">
              <w:t>dezechilibrul de forțe –agresorul își alege victima care este percepută ca fiind vulnerabilă, slabă și nu se poate apăra singură</w:t>
            </w:r>
          </w:p>
        </w:tc>
        <w:tc>
          <w:tcPr>
            <w:tcW w:w="1560" w:type="dxa"/>
          </w:tcPr>
          <w:p w14:paraId="18A4B5FC" w14:textId="77777777" w:rsidR="00EF2E78" w:rsidRDefault="00AE53D8" w:rsidP="00A21BDE">
            <w:pPr>
              <w:ind w:left="0" w:firstLine="0"/>
            </w:pPr>
            <w:r>
              <w:lastRenderedPageBreak/>
              <w:t>Conversația</w:t>
            </w:r>
          </w:p>
          <w:p w14:paraId="7B756804" w14:textId="77777777" w:rsidR="00AE53D8" w:rsidRDefault="00AE53D8" w:rsidP="00A21BDE">
            <w:pPr>
              <w:ind w:left="0" w:firstLine="0"/>
            </w:pPr>
          </w:p>
          <w:p w14:paraId="5B3643E0" w14:textId="48D347C4" w:rsidR="00AE53D8" w:rsidRDefault="00AE53D8" w:rsidP="00A21BDE">
            <w:pPr>
              <w:ind w:left="0" w:firstLine="0"/>
            </w:pPr>
            <w:r>
              <w:t>Studiu de caz</w:t>
            </w:r>
          </w:p>
        </w:tc>
        <w:tc>
          <w:tcPr>
            <w:tcW w:w="1373" w:type="dxa"/>
          </w:tcPr>
          <w:p w14:paraId="4BD6DD6A" w14:textId="40132A9A" w:rsidR="00EF2E78" w:rsidRDefault="00AE53D8" w:rsidP="00A21BDE">
            <w:pPr>
              <w:ind w:left="0" w:firstLine="0"/>
            </w:pPr>
            <w:r>
              <w:t>Frontală</w:t>
            </w:r>
          </w:p>
        </w:tc>
      </w:tr>
      <w:tr w:rsidR="00EF2E78" w14:paraId="147089C7" w14:textId="77777777" w:rsidTr="00AE53D8">
        <w:tc>
          <w:tcPr>
            <w:tcW w:w="569" w:type="dxa"/>
          </w:tcPr>
          <w:p w14:paraId="46B6CB5E" w14:textId="1BCC95D2" w:rsidR="00EF2E78" w:rsidRDefault="004577AE" w:rsidP="00A21BDE">
            <w:pPr>
              <w:ind w:left="0" w:firstLine="0"/>
            </w:pPr>
            <w:r>
              <w:lastRenderedPageBreak/>
              <w:t>4.</w:t>
            </w:r>
          </w:p>
        </w:tc>
        <w:tc>
          <w:tcPr>
            <w:tcW w:w="1482" w:type="dxa"/>
          </w:tcPr>
          <w:p w14:paraId="6DA4B847" w14:textId="41DB6AEB" w:rsidR="00EF2E78" w:rsidRDefault="004577AE" w:rsidP="00A21BDE">
            <w:pPr>
              <w:ind w:left="0" w:firstLine="0"/>
            </w:pPr>
            <w:r>
              <w:t>Obținerea performanței</w:t>
            </w:r>
          </w:p>
        </w:tc>
        <w:tc>
          <w:tcPr>
            <w:tcW w:w="830" w:type="dxa"/>
          </w:tcPr>
          <w:p w14:paraId="633E618B" w14:textId="3CAE3A4F" w:rsidR="00EF2E78" w:rsidRDefault="004577AE" w:rsidP="00A21BDE">
            <w:pPr>
              <w:ind w:left="0" w:firstLine="0"/>
            </w:pPr>
            <w:r>
              <w:t>15 min.</w:t>
            </w:r>
          </w:p>
        </w:tc>
        <w:tc>
          <w:tcPr>
            <w:tcW w:w="8363" w:type="dxa"/>
          </w:tcPr>
          <w:p w14:paraId="6E95ACA9" w14:textId="319E7160" w:rsidR="004577AE" w:rsidRDefault="004577AE" w:rsidP="00A21BDE">
            <w:pPr>
              <w:ind w:left="0" w:firstLine="0"/>
            </w:pPr>
            <w:r w:rsidRPr="004577AE">
              <w:t>Am văzut</w:t>
            </w:r>
            <w:r>
              <w:t xml:space="preserve"> </w:t>
            </w:r>
            <w:r w:rsidRPr="004577AE">
              <w:t>mai</w:t>
            </w:r>
            <w:r>
              <w:t xml:space="preserve"> </w:t>
            </w:r>
            <w:r w:rsidRPr="004577AE">
              <w:t>devreme</w:t>
            </w:r>
            <w:r>
              <w:t xml:space="preserve"> </w:t>
            </w:r>
            <w:r w:rsidRPr="004577AE">
              <w:t>că,</w:t>
            </w:r>
            <w:r>
              <w:t xml:space="preserve"> </w:t>
            </w:r>
            <w:r w:rsidRPr="004577AE">
              <w:t>dacă</w:t>
            </w:r>
            <w:r>
              <w:t xml:space="preserve"> </w:t>
            </w:r>
            <w:r w:rsidRPr="004577AE">
              <w:t>începi să-i împingi pe alți oameni în jos, te cobori.</w:t>
            </w:r>
            <w:r>
              <w:t xml:space="preserve"> </w:t>
            </w:r>
            <w:r w:rsidRPr="004577AE">
              <w:t>Să</w:t>
            </w:r>
            <w:r>
              <w:t xml:space="preserve"> </w:t>
            </w:r>
            <w:r w:rsidRPr="004577AE">
              <w:t>ne uităm puțin la reversul medaliei.</w:t>
            </w:r>
            <w:r>
              <w:t xml:space="preserve"> </w:t>
            </w:r>
            <w:r w:rsidRPr="004577AE">
              <w:t>Dacă</w:t>
            </w:r>
            <w:r>
              <w:t xml:space="preserve"> </w:t>
            </w:r>
            <w:r w:rsidRPr="004577AE">
              <w:t>încerci să</w:t>
            </w:r>
            <w:r>
              <w:t xml:space="preserve"> </w:t>
            </w:r>
            <w:r w:rsidRPr="004577AE">
              <w:t>ajuți pe cineva să</w:t>
            </w:r>
            <w:r>
              <w:t xml:space="preserve"> </w:t>
            </w:r>
            <w:r w:rsidRPr="004577AE">
              <w:t>se ridice, să</w:t>
            </w:r>
            <w:r>
              <w:t xml:space="preserve"> </w:t>
            </w:r>
            <w:r w:rsidRPr="004577AE">
              <w:t>îl</w:t>
            </w:r>
            <w:r>
              <w:t xml:space="preserve"> </w:t>
            </w:r>
            <w:r w:rsidRPr="004577AE">
              <w:t>împingi</w:t>
            </w:r>
            <w:r>
              <w:t xml:space="preserve"> </w:t>
            </w:r>
            <w:r w:rsidRPr="004577AE">
              <w:t>în sus, te</w:t>
            </w:r>
            <w:r>
              <w:t xml:space="preserve"> </w:t>
            </w:r>
            <w:r w:rsidRPr="004577AE">
              <w:t>ridici pe vârfuri, ești mai sus decât înainte, te</w:t>
            </w:r>
            <w:r>
              <w:t xml:space="preserve"> </w:t>
            </w:r>
            <w:r w:rsidRPr="004577AE">
              <w:t>îmbunătățești pe tine.</w:t>
            </w:r>
            <w:r>
              <w:t xml:space="preserve"> </w:t>
            </w:r>
            <w:r w:rsidRPr="004577AE">
              <w:t>Ca să</w:t>
            </w:r>
            <w:r>
              <w:t xml:space="preserve"> </w:t>
            </w:r>
            <w:r w:rsidRPr="004577AE">
              <w:t>ridici pe altul, trebuie să</w:t>
            </w:r>
            <w:r>
              <w:t xml:space="preserve"> </w:t>
            </w:r>
            <w:r w:rsidRPr="004577AE">
              <w:t>te ridici pe tine mai întâi.</w:t>
            </w:r>
            <w:r>
              <w:t xml:space="preserve"> </w:t>
            </w:r>
            <w:r w:rsidRPr="004577AE">
              <w:t>Care este Regula de Aur? „Fă</w:t>
            </w:r>
            <w:r>
              <w:t xml:space="preserve"> </w:t>
            </w:r>
            <w:r w:rsidRPr="004577AE">
              <w:t>altora</w:t>
            </w:r>
            <w:r>
              <w:t xml:space="preserve"> </w:t>
            </w:r>
            <w:r w:rsidRPr="004577AE">
              <w:t>ceea</w:t>
            </w:r>
            <w:r>
              <w:t xml:space="preserve"> </w:t>
            </w:r>
            <w:r w:rsidRPr="004577AE">
              <w:t>ce</w:t>
            </w:r>
            <w:r>
              <w:t xml:space="preserve"> </w:t>
            </w:r>
            <w:r w:rsidRPr="004577AE">
              <w:t>ţi-ar</w:t>
            </w:r>
            <w:r>
              <w:t xml:space="preserve"> </w:t>
            </w:r>
            <w:r w:rsidRPr="004577AE">
              <w:t>plăcea să-ţi</w:t>
            </w:r>
            <w:r>
              <w:t xml:space="preserve"> </w:t>
            </w:r>
            <w:r w:rsidRPr="004577AE">
              <w:t>facă</w:t>
            </w:r>
            <w:r>
              <w:t xml:space="preserve"> </w:t>
            </w:r>
            <w:r w:rsidRPr="004577AE">
              <w:t>ei ţie.”</w:t>
            </w:r>
          </w:p>
          <w:p w14:paraId="163BF284" w14:textId="77777777" w:rsidR="004577AE" w:rsidRDefault="004577AE" w:rsidP="00A21BDE">
            <w:pPr>
              <w:ind w:left="0" w:firstLine="0"/>
            </w:pPr>
            <w:r w:rsidRPr="004577AE">
              <w:t>Solicit elevilor</w:t>
            </w:r>
            <w:r>
              <w:t xml:space="preserve"> </w:t>
            </w:r>
            <w:r w:rsidRPr="004577AE">
              <w:t>să</w:t>
            </w:r>
            <w:r>
              <w:t xml:space="preserve"> </w:t>
            </w:r>
            <w:r w:rsidRPr="004577AE">
              <w:t>noteze</w:t>
            </w:r>
            <w:r>
              <w:t xml:space="preserve"> </w:t>
            </w:r>
            <w:r w:rsidRPr="004577AE">
              <w:t>răspunsurile la următoarele</w:t>
            </w:r>
            <w:r>
              <w:t xml:space="preserve"> </w:t>
            </w:r>
            <w:r w:rsidRPr="004577AE">
              <w:t>întrebări</w:t>
            </w:r>
            <w:r>
              <w:t xml:space="preserve"> </w:t>
            </w:r>
            <w:r w:rsidRPr="004577AE">
              <w:t>şi</w:t>
            </w:r>
            <w:r>
              <w:t xml:space="preserve"> </w:t>
            </w:r>
            <w:r w:rsidRPr="004577AE">
              <w:t>să le împărtăşească</w:t>
            </w:r>
            <w:r>
              <w:t xml:space="preserve"> </w:t>
            </w:r>
            <w:r w:rsidRPr="004577AE">
              <w:t xml:space="preserve">clasei: </w:t>
            </w:r>
          </w:p>
          <w:p w14:paraId="7A7F52DC" w14:textId="60068C2D" w:rsidR="004577AE" w:rsidRDefault="004577AE" w:rsidP="00A21BDE">
            <w:pPr>
              <w:ind w:left="0" w:firstLine="0"/>
            </w:pPr>
            <w:r>
              <w:t xml:space="preserve">- </w:t>
            </w:r>
            <w:r w:rsidRPr="004577AE">
              <w:t>Cum îţi</w:t>
            </w:r>
            <w:r>
              <w:t xml:space="preserve"> </w:t>
            </w:r>
            <w:r w:rsidRPr="004577AE">
              <w:t>vei</w:t>
            </w:r>
            <w:r>
              <w:t xml:space="preserve"> </w:t>
            </w:r>
            <w:r w:rsidRPr="004577AE">
              <w:t>folosi</w:t>
            </w:r>
            <w:r>
              <w:t xml:space="preserve"> </w:t>
            </w:r>
            <w:r w:rsidRPr="004577AE">
              <w:t>influenţa</w:t>
            </w:r>
            <w:r>
              <w:t xml:space="preserve"> </w:t>
            </w:r>
            <w:r w:rsidRPr="004577AE">
              <w:t>dacă</w:t>
            </w:r>
            <w:r>
              <w:t xml:space="preserve"> </w:t>
            </w:r>
            <w:r w:rsidRPr="004577AE">
              <w:t>vezi pe cineva</w:t>
            </w:r>
            <w:r>
              <w:t xml:space="preserve"> </w:t>
            </w:r>
            <w:r w:rsidRPr="004577AE">
              <w:t>insultat</w:t>
            </w:r>
            <w:r>
              <w:t xml:space="preserve"> </w:t>
            </w:r>
            <w:r w:rsidRPr="004577AE">
              <w:t>sau</w:t>
            </w:r>
            <w:r>
              <w:t xml:space="preserve"> </w:t>
            </w:r>
            <w:r w:rsidRPr="004577AE">
              <w:t xml:space="preserve">abuzat? </w:t>
            </w:r>
          </w:p>
          <w:p w14:paraId="6B31051C" w14:textId="66A3B688" w:rsidR="00EF2E78" w:rsidRDefault="004577AE" w:rsidP="00A21BDE">
            <w:pPr>
              <w:ind w:left="0" w:firstLine="0"/>
            </w:pPr>
            <w:r>
              <w:t xml:space="preserve">- </w:t>
            </w:r>
            <w:r w:rsidRPr="004577AE">
              <w:t>Cum te</w:t>
            </w:r>
            <w:r>
              <w:t xml:space="preserve"> </w:t>
            </w:r>
            <w:r w:rsidRPr="004577AE">
              <w:t>poţi</w:t>
            </w:r>
            <w:r>
              <w:t xml:space="preserve"> </w:t>
            </w:r>
            <w:r w:rsidRPr="004577AE">
              <w:t>apăra</w:t>
            </w:r>
            <w:r>
              <w:t xml:space="preserve"> </w:t>
            </w:r>
            <w:r w:rsidRPr="004577AE">
              <w:t>dacă un tiran se ia de tine?</w:t>
            </w:r>
          </w:p>
        </w:tc>
        <w:tc>
          <w:tcPr>
            <w:tcW w:w="1560" w:type="dxa"/>
          </w:tcPr>
          <w:p w14:paraId="7990626B" w14:textId="77777777" w:rsidR="00EF2E78" w:rsidRDefault="00AE53D8" w:rsidP="00A21BDE">
            <w:pPr>
              <w:ind w:left="0" w:firstLine="0"/>
            </w:pPr>
            <w:r>
              <w:t>Conversația</w:t>
            </w:r>
          </w:p>
          <w:p w14:paraId="692DC9BD" w14:textId="77777777" w:rsidR="00AE53D8" w:rsidRDefault="00AE53D8" w:rsidP="00A21BDE">
            <w:pPr>
              <w:ind w:left="0" w:firstLine="0"/>
            </w:pPr>
          </w:p>
          <w:p w14:paraId="529DE76D" w14:textId="7314EBD8" w:rsidR="00AE53D8" w:rsidRDefault="00AE53D8" w:rsidP="00A21BDE">
            <w:pPr>
              <w:ind w:left="0" w:firstLine="0"/>
            </w:pPr>
            <w:r>
              <w:t>Problematizarea</w:t>
            </w:r>
          </w:p>
        </w:tc>
        <w:tc>
          <w:tcPr>
            <w:tcW w:w="1373" w:type="dxa"/>
          </w:tcPr>
          <w:p w14:paraId="0EC41BF0" w14:textId="1E28DAD9" w:rsidR="00EF2E78" w:rsidRDefault="00AE53D8" w:rsidP="00A21BDE">
            <w:pPr>
              <w:ind w:left="0" w:firstLine="0"/>
            </w:pPr>
            <w:r>
              <w:t>Frontală</w:t>
            </w:r>
          </w:p>
        </w:tc>
      </w:tr>
      <w:tr w:rsidR="00EF2E78" w14:paraId="55DFD8D1" w14:textId="77777777" w:rsidTr="00AE53D8">
        <w:tc>
          <w:tcPr>
            <w:tcW w:w="569" w:type="dxa"/>
          </w:tcPr>
          <w:p w14:paraId="3C6244A0" w14:textId="26085A23" w:rsidR="00EF2E78" w:rsidRDefault="004577AE" w:rsidP="00A21BDE">
            <w:pPr>
              <w:ind w:left="0" w:firstLine="0"/>
            </w:pPr>
            <w:r>
              <w:t>5.</w:t>
            </w:r>
          </w:p>
        </w:tc>
        <w:tc>
          <w:tcPr>
            <w:tcW w:w="1482" w:type="dxa"/>
          </w:tcPr>
          <w:p w14:paraId="20EF83D8" w14:textId="0421DC36" w:rsidR="00EF2E78" w:rsidRDefault="004577AE" w:rsidP="00A21BDE">
            <w:pPr>
              <w:ind w:left="0" w:firstLine="0"/>
            </w:pPr>
            <w:r>
              <w:t>Încheierea activității/ concluzii/ evaluare</w:t>
            </w:r>
          </w:p>
        </w:tc>
        <w:tc>
          <w:tcPr>
            <w:tcW w:w="830" w:type="dxa"/>
          </w:tcPr>
          <w:p w14:paraId="1FA1C784" w14:textId="72D3799F" w:rsidR="00EF2E78" w:rsidRDefault="004577AE" w:rsidP="00A21BDE">
            <w:pPr>
              <w:ind w:left="0" w:firstLine="0"/>
            </w:pPr>
            <w:r>
              <w:t>3 min.</w:t>
            </w:r>
          </w:p>
        </w:tc>
        <w:tc>
          <w:tcPr>
            <w:tcW w:w="8363" w:type="dxa"/>
          </w:tcPr>
          <w:p w14:paraId="5D4BEFAE" w14:textId="77777777" w:rsidR="00AE53D8" w:rsidRDefault="004577AE" w:rsidP="00A21BDE">
            <w:pPr>
              <w:ind w:left="0" w:firstLine="0"/>
            </w:pPr>
            <w:r w:rsidRPr="004577AE">
              <w:t>Dragii</w:t>
            </w:r>
            <w:r w:rsidR="00AE53D8">
              <w:t xml:space="preserve"> </w:t>
            </w:r>
            <w:r w:rsidRPr="004577AE">
              <w:t>mei...Când</w:t>
            </w:r>
            <w:r w:rsidR="00AE53D8">
              <w:t xml:space="preserve"> </w:t>
            </w:r>
            <w:r w:rsidRPr="004577AE">
              <w:t>vedeți un agresor,luați</w:t>
            </w:r>
            <w:r w:rsidR="00AE53D8">
              <w:t xml:space="preserve"> </w:t>
            </w:r>
            <w:r w:rsidRPr="004577AE">
              <w:t>atitudine,fiți EROI.</w:t>
            </w:r>
          </w:p>
          <w:p w14:paraId="11980DA3" w14:textId="77777777" w:rsidR="00AE53D8" w:rsidRDefault="004577AE" w:rsidP="00A21BDE">
            <w:pPr>
              <w:ind w:left="0" w:firstLine="0"/>
            </w:pPr>
            <w:r w:rsidRPr="004577AE">
              <w:t>Ridicați-vă</w:t>
            </w:r>
            <w:r w:rsidR="00AE53D8">
              <w:t xml:space="preserve"> </w:t>
            </w:r>
            <w:r w:rsidRPr="004577AE">
              <w:t>fără</w:t>
            </w:r>
            <w:r w:rsidR="00AE53D8">
              <w:t xml:space="preserve"> </w:t>
            </w:r>
            <w:r w:rsidRPr="004577AE">
              <w:t>teamă, rămaneți fermi și</w:t>
            </w:r>
            <w:r w:rsidR="00AE53D8">
              <w:t xml:space="preserve"> </w:t>
            </w:r>
            <w:r w:rsidRPr="004577AE">
              <w:t>încrezători</w:t>
            </w:r>
            <w:r w:rsidR="00AE53D8">
              <w:t xml:space="preserve"> </w:t>
            </w:r>
            <w:r w:rsidRPr="004577AE">
              <w:t>în</w:t>
            </w:r>
            <w:r w:rsidR="00AE53D8">
              <w:t xml:space="preserve"> </w:t>
            </w:r>
            <w:r w:rsidRPr="004577AE">
              <w:t>fața</w:t>
            </w:r>
            <w:r w:rsidR="00AE53D8">
              <w:t xml:space="preserve"> </w:t>
            </w:r>
            <w:r w:rsidRPr="004577AE">
              <w:t>agresiunii</w:t>
            </w:r>
            <w:r w:rsidR="00AE53D8">
              <w:t xml:space="preserve"> </w:t>
            </w:r>
            <w:r w:rsidRPr="004577AE">
              <w:t>verbale.</w:t>
            </w:r>
          </w:p>
          <w:p w14:paraId="485C3CEA" w14:textId="77777777" w:rsidR="00AE53D8" w:rsidRDefault="004577AE" w:rsidP="00A21BDE">
            <w:pPr>
              <w:ind w:left="0" w:firstLine="0"/>
            </w:pPr>
            <w:r w:rsidRPr="004577AE">
              <w:t>Nu este</w:t>
            </w:r>
            <w:r w:rsidR="00AE53D8">
              <w:t xml:space="preserve"> </w:t>
            </w:r>
            <w:r w:rsidRPr="004577AE">
              <w:t>despre</w:t>
            </w:r>
            <w:r w:rsidR="00AE53D8">
              <w:t xml:space="preserve"> </w:t>
            </w:r>
            <w:r w:rsidRPr="004577AE">
              <w:t>voi, este</w:t>
            </w:r>
            <w:r w:rsidR="00AE53D8">
              <w:t xml:space="preserve"> </w:t>
            </w:r>
            <w:r w:rsidRPr="004577AE">
              <w:t>despre</w:t>
            </w:r>
            <w:r w:rsidR="00AE53D8">
              <w:t xml:space="preserve"> </w:t>
            </w:r>
            <w:r w:rsidRPr="004577AE">
              <w:t>ei.</w:t>
            </w:r>
            <w:r w:rsidR="00AE53D8">
              <w:t xml:space="preserve"> </w:t>
            </w:r>
            <w:r w:rsidRPr="004577AE">
              <w:t>Alegeți</w:t>
            </w:r>
            <w:r w:rsidR="00AE53D8">
              <w:t xml:space="preserve"> </w:t>
            </w:r>
            <w:r w:rsidRPr="004577AE">
              <w:t>să</w:t>
            </w:r>
            <w:r w:rsidR="00AE53D8">
              <w:t xml:space="preserve"> </w:t>
            </w:r>
            <w:r w:rsidRPr="004577AE">
              <w:t>fiți</w:t>
            </w:r>
            <w:r w:rsidR="00AE53D8">
              <w:t xml:space="preserve"> </w:t>
            </w:r>
            <w:r w:rsidRPr="004577AE">
              <w:t>eroi, să</w:t>
            </w:r>
            <w:r w:rsidR="00AE53D8">
              <w:t xml:space="preserve"> </w:t>
            </w:r>
            <w:r w:rsidRPr="004577AE">
              <w:t>fiți</w:t>
            </w:r>
            <w:r w:rsidR="00AE53D8">
              <w:t xml:space="preserve"> </w:t>
            </w:r>
            <w:r w:rsidRPr="004577AE">
              <w:t>salvatori</w:t>
            </w:r>
            <w:r w:rsidR="00AE53D8">
              <w:t xml:space="preserve"> </w:t>
            </w:r>
            <w:r w:rsidRPr="004577AE">
              <w:t>și nu</w:t>
            </w:r>
            <w:r w:rsidR="00AE53D8">
              <w:t xml:space="preserve"> </w:t>
            </w:r>
            <w:r w:rsidRPr="004577AE">
              <w:t>victime. Strângeți</w:t>
            </w:r>
            <w:r w:rsidR="00AE53D8">
              <w:t xml:space="preserve"> </w:t>
            </w:r>
            <w:r w:rsidRPr="004577AE">
              <w:t>rândurile, aliați-vă</w:t>
            </w:r>
            <w:r w:rsidR="00AE53D8">
              <w:t xml:space="preserve"> </w:t>
            </w:r>
            <w:r w:rsidRPr="004577AE">
              <w:t>cu cei ca voi</w:t>
            </w:r>
            <w:r w:rsidR="00AE53D8">
              <w:t xml:space="preserve"> </w:t>
            </w:r>
            <w:r w:rsidRPr="004577AE">
              <w:t>și</w:t>
            </w:r>
            <w:r w:rsidR="00AE53D8">
              <w:t xml:space="preserve"> </w:t>
            </w:r>
            <w:r w:rsidRPr="004577AE">
              <w:t>spuneți STOP. E în</w:t>
            </w:r>
            <w:r w:rsidR="00AE53D8">
              <w:t xml:space="preserve"> </w:t>
            </w:r>
            <w:r w:rsidRPr="004577AE">
              <w:t>puterea</w:t>
            </w:r>
            <w:r w:rsidR="00AE53D8">
              <w:t xml:space="preserve"> </w:t>
            </w:r>
            <w:r w:rsidRPr="004577AE">
              <w:t>voastră. Dar puterea aceasta nu se vede</w:t>
            </w:r>
            <w:r w:rsidR="00AE53D8">
              <w:t xml:space="preserve"> </w:t>
            </w:r>
            <w:r w:rsidRPr="004577AE">
              <w:t>dacă</w:t>
            </w:r>
            <w:r w:rsidR="00AE53D8">
              <w:t xml:space="preserve"> </w:t>
            </w:r>
            <w:r w:rsidRPr="004577AE">
              <w:t>nu acționați.</w:t>
            </w:r>
            <w:r w:rsidR="00AE53D8">
              <w:t xml:space="preserve"> </w:t>
            </w:r>
          </w:p>
          <w:p w14:paraId="1C6FE8D3" w14:textId="0DED65B8" w:rsidR="00EF2E78" w:rsidRDefault="004577AE" w:rsidP="00A21BDE">
            <w:pPr>
              <w:ind w:left="0" w:firstLine="0"/>
            </w:pPr>
            <w:r w:rsidRPr="004577AE">
              <w:t>Răspund la eventuale</w:t>
            </w:r>
            <w:r w:rsidR="00AE53D8">
              <w:t xml:space="preserve"> </w:t>
            </w:r>
            <w:r w:rsidRPr="004577AE">
              <w:t>întrebări care au apărut</w:t>
            </w:r>
            <w:r w:rsidR="00AE53D8">
              <w:t xml:space="preserve"> </w:t>
            </w:r>
            <w:r w:rsidRPr="004577AE">
              <w:t>și cer feedback legat de cum s-au simțit</w:t>
            </w:r>
            <w:r w:rsidR="00AE53D8">
              <w:t xml:space="preserve"> </w:t>
            </w:r>
            <w:r w:rsidRPr="004577AE">
              <w:t>și</w:t>
            </w:r>
            <w:r w:rsidR="00AE53D8">
              <w:t xml:space="preserve"> </w:t>
            </w:r>
            <w:r w:rsidRPr="004577AE">
              <w:t>ce</w:t>
            </w:r>
            <w:r w:rsidR="00AE53D8">
              <w:t xml:space="preserve"> </w:t>
            </w:r>
            <w:r w:rsidRPr="004577AE">
              <w:t>i-a ajutat</w:t>
            </w:r>
            <w:r w:rsidR="00AE53D8">
              <w:t xml:space="preserve"> </w:t>
            </w:r>
            <w:r w:rsidRPr="004577AE">
              <w:t>cel</w:t>
            </w:r>
            <w:r w:rsidR="00AE53D8">
              <w:t xml:space="preserve"> </w:t>
            </w:r>
            <w:r w:rsidRPr="004577AE">
              <w:t>mai</w:t>
            </w:r>
            <w:r w:rsidR="00AE53D8">
              <w:t xml:space="preserve"> </w:t>
            </w:r>
            <w:r w:rsidRPr="004577AE">
              <w:t>mult.</w:t>
            </w:r>
          </w:p>
        </w:tc>
        <w:tc>
          <w:tcPr>
            <w:tcW w:w="1560" w:type="dxa"/>
          </w:tcPr>
          <w:p w14:paraId="328134D5" w14:textId="77777777" w:rsidR="00AE53D8" w:rsidRDefault="00AE53D8" w:rsidP="00AE53D8">
            <w:pPr>
              <w:ind w:left="0" w:firstLine="0"/>
            </w:pPr>
            <w:r>
              <w:t>Conversația</w:t>
            </w:r>
          </w:p>
          <w:p w14:paraId="0C43A047" w14:textId="77777777" w:rsidR="00EF2E78" w:rsidRDefault="00EF2E78" w:rsidP="00A21BDE">
            <w:pPr>
              <w:ind w:left="0" w:firstLine="0"/>
            </w:pPr>
          </w:p>
        </w:tc>
        <w:tc>
          <w:tcPr>
            <w:tcW w:w="1373" w:type="dxa"/>
          </w:tcPr>
          <w:p w14:paraId="19686B0F" w14:textId="73A3BB16" w:rsidR="00EF2E78" w:rsidRDefault="00AE53D8" w:rsidP="00A21BDE">
            <w:pPr>
              <w:ind w:left="0" w:firstLine="0"/>
            </w:pPr>
            <w:r>
              <w:t>Frontală</w:t>
            </w:r>
          </w:p>
        </w:tc>
      </w:tr>
    </w:tbl>
    <w:p w14:paraId="26E54908" w14:textId="77777777" w:rsidR="00AE53D8" w:rsidRDefault="00AE53D8" w:rsidP="00EF2E78">
      <w:pPr>
        <w:spacing w:line="360" w:lineRule="auto"/>
      </w:pPr>
    </w:p>
    <w:p w14:paraId="2886B553" w14:textId="17D88A71" w:rsidR="00EF2E78" w:rsidRDefault="00AE53D8" w:rsidP="00AE53D8">
      <w:r>
        <w:t xml:space="preserve">                                                                                                                                                                                             Întocmit,</w:t>
      </w:r>
    </w:p>
    <w:p w14:paraId="19184398" w14:textId="7D667A55" w:rsidR="00AE53D8" w:rsidRDefault="00AE53D8" w:rsidP="00EF2E78">
      <w:pPr>
        <w:spacing w:line="360" w:lineRule="auto"/>
      </w:pPr>
      <w:r>
        <w:t xml:space="preserve">                                                                                                                                                                            Prof. Săndulache Laurențiu</w:t>
      </w:r>
    </w:p>
    <w:sectPr w:rsidR="00AE53D8" w:rsidSect="009C2F47">
      <w:pgSz w:w="16840" w:h="11907" w:orient="landscape" w:code="9"/>
      <w:pgMar w:top="1134" w:right="1134" w:bottom="1418"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3B25A" w14:textId="77777777" w:rsidR="009C2F47" w:rsidRDefault="009C2F47" w:rsidP="0093303C">
      <w:r>
        <w:separator/>
      </w:r>
    </w:p>
  </w:endnote>
  <w:endnote w:type="continuationSeparator" w:id="0">
    <w:p w14:paraId="77253829" w14:textId="77777777" w:rsidR="009C2F47" w:rsidRDefault="009C2F47" w:rsidP="00933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D0774" w14:textId="77777777" w:rsidR="009C2F47" w:rsidRDefault="009C2F47" w:rsidP="0093303C">
      <w:r>
        <w:separator/>
      </w:r>
    </w:p>
  </w:footnote>
  <w:footnote w:type="continuationSeparator" w:id="0">
    <w:p w14:paraId="66B4D43F" w14:textId="77777777" w:rsidR="009C2F47" w:rsidRDefault="009C2F47" w:rsidP="00933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C815D2" w14:textId="3FE588C7" w:rsidR="0093303C" w:rsidRDefault="0093303C" w:rsidP="0093303C">
    <w:pPr>
      <w:pStyle w:val="Header"/>
    </w:pPr>
    <w:r>
      <w:rPr>
        <w:noProof/>
      </w:rPr>
      <w:drawing>
        <wp:anchor distT="0" distB="0" distL="114300" distR="114300" simplePos="0" relativeHeight="251658240" behindDoc="0" locked="0" layoutInCell="1" allowOverlap="1" wp14:anchorId="1171C9E5" wp14:editId="55693365">
          <wp:simplePos x="0" y="0"/>
          <wp:positionH relativeFrom="column">
            <wp:posOffset>868680</wp:posOffset>
          </wp:positionH>
          <wp:positionV relativeFrom="paragraph">
            <wp:posOffset>-215900</wp:posOffset>
          </wp:positionV>
          <wp:extent cx="2026920" cy="495300"/>
          <wp:effectExtent l="0" t="0" r="0" b="0"/>
          <wp:wrapSquare wrapText="bothSides"/>
          <wp:docPr id="1323769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6920" cy="495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55B1C19" wp14:editId="1E18D36A">
          <wp:simplePos x="0" y="0"/>
          <wp:positionH relativeFrom="column">
            <wp:posOffset>4041140</wp:posOffset>
          </wp:positionH>
          <wp:positionV relativeFrom="paragraph">
            <wp:posOffset>-189230</wp:posOffset>
          </wp:positionV>
          <wp:extent cx="1104900" cy="476885"/>
          <wp:effectExtent l="0" t="0" r="0" b="0"/>
          <wp:wrapSquare wrapText="bothSides"/>
          <wp:docPr id="188460724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4768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351D6FB" wp14:editId="30E2A2B6">
          <wp:simplePos x="0" y="0"/>
          <wp:positionH relativeFrom="column">
            <wp:posOffset>7392035</wp:posOffset>
          </wp:positionH>
          <wp:positionV relativeFrom="paragraph">
            <wp:posOffset>-65405</wp:posOffset>
          </wp:positionV>
          <wp:extent cx="1047750" cy="304800"/>
          <wp:effectExtent l="0" t="0" r="0" b="0"/>
          <wp:wrapSquare wrapText="bothSides"/>
          <wp:docPr id="602939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47750" cy="304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5B1243E" wp14:editId="0F037679">
          <wp:simplePos x="0" y="0"/>
          <wp:positionH relativeFrom="leftMargin">
            <wp:align>right</wp:align>
          </wp:positionH>
          <wp:positionV relativeFrom="paragraph">
            <wp:posOffset>-180340</wp:posOffset>
          </wp:positionV>
          <wp:extent cx="319405" cy="542925"/>
          <wp:effectExtent l="0" t="0" r="4445" b="9525"/>
          <wp:wrapSquare wrapText="right"/>
          <wp:docPr id="3657432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9405" cy="542925"/>
                  </a:xfrm>
                  <a:prstGeom prst="rect">
                    <a:avLst/>
                  </a:prstGeom>
                  <a:noFill/>
                </pic:spPr>
              </pic:pic>
            </a:graphicData>
          </a:graphic>
          <wp14:sizeRelH relativeFrom="page">
            <wp14:pctWidth>0</wp14:pctWidth>
          </wp14:sizeRelH>
          <wp14:sizeRelV relativeFrom="page">
            <wp14:pctHeight>0</wp14:pctHeight>
          </wp14:sizeRelV>
        </wp:anchor>
      </w:drawing>
    </w:r>
  </w:p>
  <w:p w14:paraId="61F9F513" w14:textId="77777777" w:rsidR="0093303C" w:rsidRDefault="0093303C" w:rsidP="0093303C">
    <w:pPr>
      <w:pStyle w:val="Header"/>
    </w:pPr>
  </w:p>
  <w:p w14:paraId="1C80FDFA" w14:textId="77777777" w:rsidR="0093303C" w:rsidRDefault="009330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CC641B"/>
    <w:multiLevelType w:val="hybridMultilevel"/>
    <w:tmpl w:val="3F18DDB2"/>
    <w:lvl w:ilvl="0" w:tplc="F8C89A1E">
      <w:start w:val="1"/>
      <w:numFmt w:val="bullet"/>
      <w:lvlText w:val=""/>
      <w:lvlJc w:val="left"/>
      <w:pPr>
        <w:ind w:left="1077" w:hanging="360"/>
      </w:pPr>
      <w:rPr>
        <w:rFonts w:ascii="Symbol" w:hAnsi="Symbol" w:hint="default"/>
      </w:rPr>
    </w:lvl>
    <w:lvl w:ilvl="1" w:tplc="04180003" w:tentative="1">
      <w:start w:val="1"/>
      <w:numFmt w:val="bullet"/>
      <w:lvlText w:val="o"/>
      <w:lvlJc w:val="left"/>
      <w:pPr>
        <w:ind w:left="1797" w:hanging="360"/>
      </w:pPr>
      <w:rPr>
        <w:rFonts w:ascii="Courier New" w:hAnsi="Courier New" w:cs="Courier New" w:hint="default"/>
      </w:rPr>
    </w:lvl>
    <w:lvl w:ilvl="2" w:tplc="04180005" w:tentative="1">
      <w:start w:val="1"/>
      <w:numFmt w:val="bullet"/>
      <w:lvlText w:val=""/>
      <w:lvlJc w:val="left"/>
      <w:pPr>
        <w:ind w:left="2517" w:hanging="360"/>
      </w:pPr>
      <w:rPr>
        <w:rFonts w:ascii="Wingdings" w:hAnsi="Wingdings" w:hint="default"/>
      </w:rPr>
    </w:lvl>
    <w:lvl w:ilvl="3" w:tplc="04180001" w:tentative="1">
      <w:start w:val="1"/>
      <w:numFmt w:val="bullet"/>
      <w:lvlText w:val=""/>
      <w:lvlJc w:val="left"/>
      <w:pPr>
        <w:ind w:left="3237" w:hanging="360"/>
      </w:pPr>
      <w:rPr>
        <w:rFonts w:ascii="Symbol" w:hAnsi="Symbol" w:hint="default"/>
      </w:rPr>
    </w:lvl>
    <w:lvl w:ilvl="4" w:tplc="04180003" w:tentative="1">
      <w:start w:val="1"/>
      <w:numFmt w:val="bullet"/>
      <w:lvlText w:val="o"/>
      <w:lvlJc w:val="left"/>
      <w:pPr>
        <w:ind w:left="3957" w:hanging="360"/>
      </w:pPr>
      <w:rPr>
        <w:rFonts w:ascii="Courier New" w:hAnsi="Courier New" w:cs="Courier New" w:hint="default"/>
      </w:rPr>
    </w:lvl>
    <w:lvl w:ilvl="5" w:tplc="04180005" w:tentative="1">
      <w:start w:val="1"/>
      <w:numFmt w:val="bullet"/>
      <w:lvlText w:val=""/>
      <w:lvlJc w:val="left"/>
      <w:pPr>
        <w:ind w:left="4677" w:hanging="360"/>
      </w:pPr>
      <w:rPr>
        <w:rFonts w:ascii="Wingdings" w:hAnsi="Wingdings" w:hint="default"/>
      </w:rPr>
    </w:lvl>
    <w:lvl w:ilvl="6" w:tplc="04180001" w:tentative="1">
      <w:start w:val="1"/>
      <w:numFmt w:val="bullet"/>
      <w:lvlText w:val=""/>
      <w:lvlJc w:val="left"/>
      <w:pPr>
        <w:ind w:left="5397" w:hanging="360"/>
      </w:pPr>
      <w:rPr>
        <w:rFonts w:ascii="Symbol" w:hAnsi="Symbol" w:hint="default"/>
      </w:rPr>
    </w:lvl>
    <w:lvl w:ilvl="7" w:tplc="04180003" w:tentative="1">
      <w:start w:val="1"/>
      <w:numFmt w:val="bullet"/>
      <w:lvlText w:val="o"/>
      <w:lvlJc w:val="left"/>
      <w:pPr>
        <w:ind w:left="6117" w:hanging="360"/>
      </w:pPr>
      <w:rPr>
        <w:rFonts w:ascii="Courier New" w:hAnsi="Courier New" w:cs="Courier New" w:hint="default"/>
      </w:rPr>
    </w:lvl>
    <w:lvl w:ilvl="8" w:tplc="04180005" w:tentative="1">
      <w:start w:val="1"/>
      <w:numFmt w:val="bullet"/>
      <w:lvlText w:val=""/>
      <w:lvlJc w:val="left"/>
      <w:pPr>
        <w:ind w:left="6837" w:hanging="360"/>
      </w:pPr>
      <w:rPr>
        <w:rFonts w:ascii="Wingdings" w:hAnsi="Wingdings" w:hint="default"/>
      </w:rPr>
    </w:lvl>
  </w:abstractNum>
  <w:num w:numId="1" w16cid:durableId="880944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E78"/>
    <w:rsid w:val="0012253F"/>
    <w:rsid w:val="002819E2"/>
    <w:rsid w:val="00424BA3"/>
    <w:rsid w:val="004577AE"/>
    <w:rsid w:val="00524CA6"/>
    <w:rsid w:val="00924F6A"/>
    <w:rsid w:val="0093303C"/>
    <w:rsid w:val="009C06AA"/>
    <w:rsid w:val="009C2F47"/>
    <w:rsid w:val="00A21BDE"/>
    <w:rsid w:val="00AE53D8"/>
    <w:rsid w:val="00EF2E78"/>
    <w:rsid w:val="00F711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1B317"/>
  <w15:chartTrackingRefBased/>
  <w15:docId w15:val="{5311F586-13AA-4192-A964-B768419A3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ro-RO" w:eastAsia="en-US" w:bidi="ar-SA"/>
      </w:rPr>
    </w:rPrDefault>
    <w:pPrDefault>
      <w:pPr>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2E78"/>
    <w:pPr>
      <w:ind w:left="720"/>
      <w:contextualSpacing/>
    </w:pPr>
  </w:style>
  <w:style w:type="table" w:styleId="TableGrid">
    <w:name w:val="Table Grid"/>
    <w:basedOn w:val="TableNormal"/>
    <w:uiPriority w:val="39"/>
    <w:rsid w:val="00EF2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303C"/>
    <w:pPr>
      <w:tabs>
        <w:tab w:val="center" w:pos="4680"/>
        <w:tab w:val="right" w:pos="9360"/>
      </w:tabs>
    </w:pPr>
  </w:style>
  <w:style w:type="character" w:customStyle="1" w:styleId="HeaderChar">
    <w:name w:val="Header Char"/>
    <w:basedOn w:val="DefaultParagraphFont"/>
    <w:link w:val="Header"/>
    <w:uiPriority w:val="99"/>
    <w:rsid w:val="0093303C"/>
  </w:style>
  <w:style w:type="paragraph" w:styleId="Footer">
    <w:name w:val="footer"/>
    <w:basedOn w:val="Normal"/>
    <w:link w:val="FooterChar"/>
    <w:uiPriority w:val="99"/>
    <w:unhideWhenUsed/>
    <w:rsid w:val="0093303C"/>
    <w:pPr>
      <w:tabs>
        <w:tab w:val="center" w:pos="4680"/>
        <w:tab w:val="right" w:pos="9360"/>
      </w:tabs>
    </w:pPr>
  </w:style>
  <w:style w:type="character" w:customStyle="1" w:styleId="FooterChar">
    <w:name w:val="Footer Char"/>
    <w:basedOn w:val="DefaultParagraphFont"/>
    <w:link w:val="Footer"/>
    <w:uiPriority w:val="99"/>
    <w:rsid w:val="009330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876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1150</Words>
  <Characters>6558</Characters>
  <Application>Microsoft Office Word</Application>
  <DocSecurity>0</DocSecurity>
  <Lines>54</Lines>
  <Paragraphs>15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 Sandu</dc:creator>
  <cp:keywords/>
  <dc:description/>
  <cp:lastModifiedBy>Carmen</cp:lastModifiedBy>
  <cp:revision>2</cp:revision>
  <dcterms:created xsi:type="dcterms:W3CDTF">2024-03-26T14:23:00Z</dcterms:created>
  <dcterms:modified xsi:type="dcterms:W3CDTF">2024-04-04T19:04:00Z</dcterms:modified>
</cp:coreProperties>
</file>