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9EFE4" w14:textId="4F7BBC97" w:rsidR="00947286" w:rsidRDefault="00947286" w:rsidP="00947286">
      <w:pPr>
        <w:jc w:val="center"/>
        <w:rPr>
          <w:rFonts w:ascii="Arial Narrow" w:hAnsi="Arial Narrow"/>
          <w:b/>
          <w:bCs/>
          <w:sz w:val="24"/>
          <w:szCs w:val="24"/>
        </w:rPr>
      </w:pPr>
      <w:proofErr w:type="spellStart"/>
      <w:r>
        <w:rPr>
          <w:rFonts w:ascii="Arial Narrow" w:hAnsi="Arial Narrow"/>
          <w:b/>
          <w:bCs/>
          <w:sz w:val="24"/>
          <w:szCs w:val="24"/>
        </w:rPr>
        <w:t>Schiță</w:t>
      </w:r>
      <w:proofErr w:type="spellEnd"/>
      <w:r>
        <w:rPr>
          <w:rFonts w:ascii="Arial Narrow" w:hAnsi="Arial Narrow"/>
          <w:b/>
          <w:bCs/>
          <w:sz w:val="24"/>
          <w:szCs w:val="24"/>
        </w:rPr>
        <w:t xml:space="preserve"> de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lecție</w:t>
      </w:r>
      <w:proofErr w:type="spellEnd"/>
      <w:r>
        <w:rPr>
          <w:rFonts w:ascii="Arial Narrow" w:hAnsi="Arial Narrow"/>
          <w:b/>
          <w:bCs/>
          <w:sz w:val="24"/>
          <w:szCs w:val="24"/>
        </w:rPr>
        <w:t xml:space="preserve"> la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ora</w:t>
      </w:r>
      <w:proofErr w:type="spellEnd"/>
      <w:r>
        <w:rPr>
          <w:rFonts w:ascii="Arial Narrow" w:hAnsi="Arial Narrow"/>
          <w:b/>
          <w:bCs/>
          <w:sz w:val="24"/>
          <w:szCs w:val="24"/>
        </w:rPr>
        <w:t xml:space="preserve"> de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dirigenție</w:t>
      </w:r>
      <w:proofErr w:type="spellEnd"/>
    </w:p>
    <w:p w14:paraId="616A88D7" w14:textId="77777777" w:rsidR="00947286" w:rsidRDefault="00947286">
      <w:pPr>
        <w:rPr>
          <w:rFonts w:ascii="Arial Narrow" w:hAnsi="Arial Narrow"/>
          <w:b/>
          <w:bCs/>
          <w:sz w:val="24"/>
          <w:szCs w:val="24"/>
        </w:rPr>
      </w:pPr>
    </w:p>
    <w:p w14:paraId="6681ECF3" w14:textId="036C51CD" w:rsidR="001646C1" w:rsidRPr="00947286" w:rsidRDefault="00947286">
      <w:pP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P</w:t>
      </w:r>
      <w:r w:rsidR="00FA7F56" w:rsidRPr="00947286">
        <w:rPr>
          <w:rFonts w:ascii="Arial Narrow" w:hAnsi="Arial Narrow"/>
          <w:b/>
          <w:bCs/>
          <w:sz w:val="24"/>
          <w:szCs w:val="24"/>
        </w:rPr>
        <w:t xml:space="preserve">rof. </w:t>
      </w:r>
      <w:proofErr w:type="spellStart"/>
      <w:r w:rsidR="00FA7F56" w:rsidRPr="00947286">
        <w:rPr>
          <w:rFonts w:ascii="Arial Narrow" w:hAnsi="Arial Narrow"/>
          <w:b/>
          <w:bCs/>
          <w:sz w:val="24"/>
          <w:szCs w:val="24"/>
        </w:rPr>
        <w:t>Slătineanu</w:t>
      </w:r>
      <w:proofErr w:type="spellEnd"/>
      <w:r w:rsidR="00FA7F56" w:rsidRPr="00947286">
        <w:rPr>
          <w:rFonts w:ascii="Arial Narrow" w:hAnsi="Arial Narrow"/>
          <w:b/>
          <w:bCs/>
          <w:sz w:val="24"/>
          <w:szCs w:val="24"/>
        </w:rPr>
        <w:t xml:space="preserve"> Tamara</w:t>
      </w:r>
    </w:p>
    <w:p w14:paraId="48F2E0E7" w14:textId="17286AB4" w:rsidR="00FA7F56" w:rsidRPr="00947286" w:rsidRDefault="00FA7F56">
      <w:pPr>
        <w:rPr>
          <w:rFonts w:ascii="Arial Narrow" w:hAnsi="Arial Narrow"/>
          <w:b/>
          <w:bCs/>
          <w:sz w:val="24"/>
          <w:szCs w:val="24"/>
        </w:rPr>
      </w:pPr>
      <w:r w:rsidRPr="00947286">
        <w:rPr>
          <w:rFonts w:ascii="Arial Narrow" w:hAnsi="Arial Narrow"/>
          <w:b/>
          <w:bCs/>
          <w:sz w:val="24"/>
          <w:szCs w:val="24"/>
        </w:rPr>
        <w:t xml:space="preserve">Clasa a X-a C/ </w:t>
      </w:r>
      <w:proofErr w:type="spellStart"/>
      <w:r w:rsidRPr="00947286">
        <w:rPr>
          <w:rFonts w:ascii="Arial Narrow" w:hAnsi="Arial Narrow"/>
          <w:b/>
          <w:bCs/>
          <w:sz w:val="24"/>
          <w:szCs w:val="24"/>
        </w:rPr>
        <w:t>Modulul</w:t>
      </w:r>
      <w:proofErr w:type="spellEnd"/>
      <w:r w:rsidRPr="00947286">
        <w:rPr>
          <w:rFonts w:ascii="Arial Narrow" w:hAnsi="Arial Narrow"/>
          <w:b/>
          <w:bCs/>
          <w:sz w:val="24"/>
          <w:szCs w:val="24"/>
        </w:rPr>
        <w:t xml:space="preserve"> II/Anul </w:t>
      </w:r>
      <w:proofErr w:type="spellStart"/>
      <w:r w:rsidRPr="00947286">
        <w:rPr>
          <w:rFonts w:ascii="Arial Narrow" w:hAnsi="Arial Narrow"/>
          <w:b/>
          <w:bCs/>
          <w:sz w:val="24"/>
          <w:szCs w:val="24"/>
        </w:rPr>
        <w:t>școlar</w:t>
      </w:r>
      <w:proofErr w:type="spellEnd"/>
      <w:r w:rsidRPr="00947286">
        <w:rPr>
          <w:rFonts w:ascii="Arial Narrow" w:hAnsi="Arial Narrow"/>
          <w:b/>
          <w:bCs/>
          <w:sz w:val="24"/>
          <w:szCs w:val="24"/>
        </w:rPr>
        <w:t xml:space="preserve"> 2023-2024</w:t>
      </w:r>
    </w:p>
    <w:p w14:paraId="726E679E" w14:textId="2A53F0F5" w:rsidR="003102A3" w:rsidRPr="00947286" w:rsidRDefault="001646C1">
      <w:pPr>
        <w:rPr>
          <w:rFonts w:ascii="Arial Narrow" w:hAnsi="Arial Narrow"/>
          <w:sz w:val="24"/>
          <w:szCs w:val="24"/>
        </w:rPr>
      </w:pPr>
      <w:r w:rsidRPr="00947286">
        <w:rPr>
          <w:rFonts w:ascii="Arial Narrow" w:hAnsi="Arial Narrow"/>
          <w:b/>
          <w:bCs/>
          <w:sz w:val="24"/>
          <w:szCs w:val="24"/>
        </w:rPr>
        <w:t>Tema:</w:t>
      </w:r>
      <w:r w:rsidRPr="00947286">
        <w:rPr>
          <w:rFonts w:ascii="Arial Narrow" w:hAnsi="Arial Narrow"/>
          <w:sz w:val="24"/>
          <w:szCs w:val="24"/>
        </w:rPr>
        <w:t xml:space="preserve"> Auto-</w:t>
      </w:r>
      <w:proofErr w:type="spellStart"/>
      <w:r w:rsidRPr="00947286">
        <w:rPr>
          <w:rFonts w:ascii="Arial Narrow" w:hAnsi="Arial Narrow"/>
          <w:sz w:val="24"/>
          <w:szCs w:val="24"/>
        </w:rPr>
        <w:t>reflecția</w:t>
      </w:r>
      <w:proofErr w:type="spellEnd"/>
    </w:p>
    <w:p w14:paraId="737A7046" w14:textId="77777777" w:rsidR="00FA7F56" w:rsidRPr="00947286" w:rsidRDefault="00FA7F56">
      <w:pPr>
        <w:rPr>
          <w:rFonts w:ascii="Arial Narrow" w:hAnsi="Arial Narrow"/>
          <w:b/>
          <w:bCs/>
          <w:sz w:val="24"/>
          <w:szCs w:val="24"/>
        </w:rPr>
      </w:pPr>
      <w:proofErr w:type="spellStart"/>
      <w:r w:rsidRPr="00947286">
        <w:rPr>
          <w:rFonts w:ascii="Arial Narrow" w:hAnsi="Arial Narrow"/>
          <w:b/>
          <w:bCs/>
          <w:sz w:val="24"/>
          <w:szCs w:val="24"/>
        </w:rPr>
        <w:t>Obiective</w:t>
      </w:r>
      <w:proofErr w:type="spellEnd"/>
      <w:r w:rsidRPr="00947286">
        <w:rPr>
          <w:rFonts w:ascii="Arial Narrow" w:hAnsi="Arial Narrow"/>
          <w:b/>
          <w:bCs/>
          <w:sz w:val="24"/>
          <w:szCs w:val="24"/>
        </w:rPr>
        <w:t xml:space="preserve">: </w:t>
      </w:r>
    </w:p>
    <w:p w14:paraId="527E7367" w14:textId="68CBF4C7" w:rsidR="00FA7F56" w:rsidRPr="00947286" w:rsidRDefault="00FA7F56">
      <w:pPr>
        <w:rPr>
          <w:rFonts w:ascii="Arial Narrow" w:hAnsi="Arial Narrow"/>
          <w:sz w:val="24"/>
          <w:szCs w:val="24"/>
        </w:rPr>
      </w:pPr>
      <w:r w:rsidRPr="00947286">
        <w:rPr>
          <w:rFonts w:ascii="Arial Narrow" w:hAnsi="Arial Narrow"/>
          <w:sz w:val="24"/>
          <w:szCs w:val="24"/>
        </w:rPr>
        <w:t xml:space="preserve">- </w:t>
      </w:r>
      <w:proofErr w:type="spellStart"/>
      <w:r w:rsidRPr="00947286">
        <w:rPr>
          <w:rFonts w:ascii="Arial Narrow" w:hAnsi="Arial Narrow"/>
          <w:sz w:val="24"/>
          <w:szCs w:val="24"/>
        </w:rPr>
        <w:t>identificarea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notiunii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generale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947286">
        <w:rPr>
          <w:rFonts w:ascii="Arial Narrow" w:hAnsi="Arial Narrow"/>
          <w:sz w:val="24"/>
          <w:szCs w:val="24"/>
        </w:rPr>
        <w:t>dezvoltare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personala</w:t>
      </w:r>
      <w:proofErr w:type="spellEnd"/>
    </w:p>
    <w:p w14:paraId="66C02D6C" w14:textId="0E912916" w:rsidR="00FA7F56" w:rsidRPr="00947286" w:rsidRDefault="00FA7F56" w:rsidP="00FA7F56">
      <w:pPr>
        <w:rPr>
          <w:rFonts w:ascii="Arial Narrow" w:hAnsi="Arial Narrow"/>
          <w:sz w:val="24"/>
          <w:szCs w:val="24"/>
        </w:rPr>
      </w:pPr>
      <w:r w:rsidRPr="00947286">
        <w:rPr>
          <w:rFonts w:ascii="Arial Narrow" w:hAnsi="Arial Narrow"/>
          <w:sz w:val="24"/>
          <w:szCs w:val="24"/>
        </w:rPr>
        <w:t xml:space="preserve">- </w:t>
      </w:r>
      <w:proofErr w:type="spellStart"/>
      <w:r w:rsidRPr="00947286">
        <w:rPr>
          <w:rFonts w:ascii="Arial Narrow" w:hAnsi="Arial Narrow"/>
          <w:sz w:val="24"/>
          <w:szCs w:val="24"/>
        </w:rPr>
        <w:t>constientizarea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comportamentală</w:t>
      </w:r>
      <w:proofErr w:type="spellEnd"/>
      <w:r w:rsidRPr="00947286">
        <w:rPr>
          <w:rFonts w:ascii="Arial Narrow" w:hAnsi="Arial Narrow"/>
          <w:sz w:val="24"/>
          <w:szCs w:val="24"/>
        </w:rPr>
        <w:t>/</w:t>
      </w:r>
      <w:proofErr w:type="spellStart"/>
      <w:r w:rsidRPr="00947286">
        <w:rPr>
          <w:rFonts w:ascii="Arial Narrow" w:hAnsi="Arial Narrow"/>
          <w:sz w:val="24"/>
          <w:szCs w:val="24"/>
        </w:rPr>
        <w:t>atitudinală</w:t>
      </w:r>
      <w:proofErr w:type="spellEnd"/>
    </w:p>
    <w:p w14:paraId="020C6103" w14:textId="2BA2E871" w:rsidR="00FA7F56" w:rsidRPr="00947286" w:rsidRDefault="00FA7F56" w:rsidP="00FA7F56">
      <w:pPr>
        <w:rPr>
          <w:rFonts w:ascii="Arial Narrow" w:hAnsi="Arial Narrow"/>
          <w:sz w:val="24"/>
          <w:szCs w:val="24"/>
        </w:rPr>
      </w:pPr>
      <w:r w:rsidRPr="00947286">
        <w:rPr>
          <w:rFonts w:ascii="Arial Narrow" w:hAnsi="Arial Narrow"/>
          <w:sz w:val="24"/>
          <w:szCs w:val="24"/>
        </w:rPr>
        <w:t xml:space="preserve">- </w:t>
      </w:r>
      <w:proofErr w:type="spellStart"/>
      <w:r w:rsidRPr="00947286">
        <w:rPr>
          <w:rFonts w:ascii="Arial Narrow" w:hAnsi="Arial Narrow"/>
          <w:sz w:val="24"/>
          <w:szCs w:val="24"/>
        </w:rPr>
        <w:t>căi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prin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care </w:t>
      </w:r>
      <w:proofErr w:type="spellStart"/>
      <w:r w:rsidRPr="00947286">
        <w:rPr>
          <w:rFonts w:ascii="Arial Narrow" w:hAnsi="Arial Narrow"/>
          <w:sz w:val="24"/>
          <w:szCs w:val="24"/>
        </w:rPr>
        <w:t>putem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asigura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echilibrul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emoțional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</w:p>
    <w:p w14:paraId="6F1CB1DB" w14:textId="51371ACE" w:rsidR="00FA7F56" w:rsidRPr="00947286" w:rsidRDefault="00FA7F56" w:rsidP="00FA7F56">
      <w:pPr>
        <w:rPr>
          <w:rFonts w:ascii="Arial Narrow" w:hAnsi="Arial Narrow"/>
          <w:sz w:val="24"/>
          <w:szCs w:val="24"/>
        </w:rPr>
      </w:pPr>
      <w:r w:rsidRPr="00947286">
        <w:rPr>
          <w:rFonts w:ascii="Arial Narrow" w:hAnsi="Arial Narrow"/>
          <w:b/>
          <w:bCs/>
          <w:sz w:val="24"/>
          <w:szCs w:val="24"/>
        </w:rPr>
        <w:t>Metode:</w:t>
      </w:r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dezbaterea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947286">
        <w:rPr>
          <w:rFonts w:ascii="Arial Narrow" w:hAnsi="Arial Narrow"/>
          <w:sz w:val="24"/>
          <w:szCs w:val="24"/>
        </w:rPr>
        <w:t>studiul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947286">
        <w:rPr>
          <w:rFonts w:ascii="Arial Narrow" w:hAnsi="Arial Narrow"/>
          <w:sz w:val="24"/>
          <w:szCs w:val="24"/>
        </w:rPr>
        <w:t>caz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947286">
        <w:rPr>
          <w:rFonts w:ascii="Arial Narrow" w:hAnsi="Arial Narrow"/>
          <w:sz w:val="24"/>
          <w:szCs w:val="24"/>
        </w:rPr>
        <w:t>expunerea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947286">
        <w:rPr>
          <w:rFonts w:ascii="Arial Narrow" w:hAnsi="Arial Narrow"/>
          <w:sz w:val="24"/>
          <w:szCs w:val="24"/>
        </w:rPr>
        <w:t>analiza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947286">
        <w:rPr>
          <w:rFonts w:ascii="Arial Narrow" w:hAnsi="Arial Narrow"/>
          <w:sz w:val="24"/>
          <w:szCs w:val="24"/>
        </w:rPr>
        <w:t>investigatia</w:t>
      </w:r>
      <w:proofErr w:type="spellEnd"/>
      <w:r w:rsidRPr="00947286">
        <w:rPr>
          <w:rFonts w:ascii="Arial Narrow" w:hAnsi="Arial Narrow"/>
          <w:sz w:val="24"/>
          <w:szCs w:val="24"/>
        </w:rPr>
        <w:t>, auto-</w:t>
      </w:r>
      <w:proofErr w:type="spellStart"/>
      <w:r w:rsidRPr="00947286">
        <w:rPr>
          <w:rFonts w:ascii="Arial Narrow" w:hAnsi="Arial Narrow"/>
          <w:sz w:val="24"/>
          <w:szCs w:val="24"/>
        </w:rPr>
        <w:t>reflecția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947286">
        <w:rPr>
          <w:rFonts w:ascii="Arial Narrow" w:hAnsi="Arial Narrow"/>
          <w:sz w:val="24"/>
          <w:szCs w:val="24"/>
        </w:rPr>
        <w:t>lucrul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în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echipă</w:t>
      </w:r>
      <w:proofErr w:type="spellEnd"/>
    </w:p>
    <w:p w14:paraId="2D0F7523" w14:textId="77777777" w:rsidR="00947286" w:rsidRDefault="00FA7F56">
      <w:pPr>
        <w:rPr>
          <w:rFonts w:ascii="Arial Narrow" w:hAnsi="Arial Narrow"/>
          <w:sz w:val="24"/>
          <w:szCs w:val="24"/>
        </w:rPr>
      </w:pPr>
      <w:proofErr w:type="spellStart"/>
      <w:r w:rsidRPr="00947286">
        <w:rPr>
          <w:rFonts w:ascii="Arial Narrow" w:hAnsi="Arial Narrow"/>
          <w:sz w:val="24"/>
          <w:szCs w:val="24"/>
        </w:rPr>
        <w:t>Elevii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urmăresc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materialul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expus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la </w:t>
      </w:r>
      <w:proofErr w:type="spellStart"/>
      <w:r w:rsidRPr="00947286">
        <w:rPr>
          <w:rFonts w:ascii="Arial Narrow" w:hAnsi="Arial Narrow"/>
          <w:sz w:val="24"/>
          <w:szCs w:val="24"/>
        </w:rPr>
        <w:t>ora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947286">
        <w:rPr>
          <w:rFonts w:ascii="Arial Narrow" w:hAnsi="Arial Narrow"/>
          <w:sz w:val="24"/>
          <w:szCs w:val="24"/>
        </w:rPr>
        <w:t>dirigenție</w:t>
      </w:r>
      <w:proofErr w:type="spellEnd"/>
      <w:r w:rsidR="00947286" w:rsidRPr="00947286">
        <w:rPr>
          <w:rFonts w:ascii="Arial Narrow" w:hAnsi="Arial Narrow"/>
          <w:sz w:val="24"/>
          <w:szCs w:val="24"/>
        </w:rPr>
        <w:t xml:space="preserve"> (15 minute)</w:t>
      </w:r>
      <w:r w:rsidRPr="00947286">
        <w:rPr>
          <w:rFonts w:ascii="Arial Narrow" w:hAnsi="Arial Narrow"/>
          <w:sz w:val="24"/>
          <w:szCs w:val="24"/>
        </w:rPr>
        <w:t>,</w:t>
      </w:r>
    </w:p>
    <w:p w14:paraId="7D44FCB1" w14:textId="6DA9E6D3" w:rsidR="00947286" w:rsidRDefault="00000000">
      <w:pPr>
        <w:rPr>
          <w:rFonts w:ascii="Arial Narrow" w:hAnsi="Arial Narrow"/>
          <w:sz w:val="24"/>
          <w:szCs w:val="24"/>
        </w:rPr>
      </w:pPr>
      <w:hyperlink r:id="rId7" w:history="1">
        <w:r w:rsidR="004F52C3" w:rsidRPr="00B07317">
          <w:rPr>
            <w:rStyle w:val="Hyperlink"/>
            <w:rFonts w:ascii="Arial Narrow" w:hAnsi="Arial Narrow"/>
            <w:sz w:val="24"/>
            <w:szCs w:val="24"/>
          </w:rPr>
          <w:t>https://tome.app/elsso-ict-malaga-iulie-2023/dezvoltare-personala-clmkzglmq0046oe6lvo0xxdpw</w:t>
        </w:r>
      </w:hyperlink>
    </w:p>
    <w:p w14:paraId="42CEEDFE" w14:textId="3AD44AC3" w:rsidR="00FA7F56" w:rsidRPr="00947286" w:rsidRDefault="00FA7F56">
      <w:pPr>
        <w:rPr>
          <w:rFonts w:ascii="Arial Narrow" w:hAnsi="Arial Narrow"/>
          <w:sz w:val="24"/>
          <w:szCs w:val="24"/>
        </w:rPr>
      </w:pPr>
      <w:proofErr w:type="spellStart"/>
      <w:r w:rsidRPr="00947286">
        <w:rPr>
          <w:rFonts w:ascii="Arial Narrow" w:hAnsi="Arial Narrow"/>
          <w:sz w:val="24"/>
          <w:szCs w:val="24"/>
        </w:rPr>
        <w:t>apoi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947286">
        <w:rPr>
          <w:rFonts w:ascii="Arial Narrow" w:hAnsi="Arial Narrow"/>
          <w:sz w:val="24"/>
          <w:szCs w:val="24"/>
        </w:rPr>
        <w:t>timp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de 15-20 de minute </w:t>
      </w:r>
      <w:proofErr w:type="spellStart"/>
      <w:r w:rsidRPr="00947286">
        <w:rPr>
          <w:rFonts w:ascii="Arial Narrow" w:hAnsi="Arial Narrow"/>
          <w:sz w:val="24"/>
          <w:szCs w:val="24"/>
        </w:rPr>
        <w:t>dezbat</w:t>
      </w:r>
      <w:proofErr w:type="spellEnd"/>
      <w:r w:rsidRPr="00947286">
        <w:rPr>
          <w:rFonts w:ascii="Arial Narrow" w:hAnsi="Arial Narrow"/>
          <w:sz w:val="24"/>
          <w:szCs w:val="24"/>
        </w:rPr>
        <w:t>/</w:t>
      </w:r>
      <w:proofErr w:type="spellStart"/>
      <w:r w:rsidRPr="00947286">
        <w:rPr>
          <w:rFonts w:ascii="Arial Narrow" w:hAnsi="Arial Narrow"/>
          <w:sz w:val="24"/>
          <w:szCs w:val="24"/>
        </w:rPr>
        <w:t>analizează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în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echipe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947286">
        <w:rPr>
          <w:rFonts w:ascii="Arial Narrow" w:hAnsi="Arial Narrow"/>
          <w:sz w:val="24"/>
          <w:szCs w:val="24"/>
        </w:rPr>
        <w:t>câte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2-3 </w:t>
      </w:r>
      <w:proofErr w:type="spellStart"/>
      <w:r w:rsidRPr="00947286">
        <w:rPr>
          <w:rFonts w:ascii="Arial Narrow" w:hAnsi="Arial Narrow"/>
          <w:sz w:val="24"/>
          <w:szCs w:val="24"/>
        </w:rPr>
        <w:t>elevi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și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alcătuiesc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947286" w:rsidRPr="00947286">
        <w:rPr>
          <w:rFonts w:ascii="Arial Narrow" w:hAnsi="Arial Narrow"/>
          <w:sz w:val="24"/>
          <w:szCs w:val="24"/>
        </w:rPr>
        <w:t>câte</w:t>
      </w:r>
      <w:proofErr w:type="spellEnd"/>
      <w:r w:rsidR="00947286" w:rsidRPr="00947286">
        <w:rPr>
          <w:rFonts w:ascii="Arial Narrow" w:hAnsi="Arial Narrow"/>
          <w:sz w:val="24"/>
          <w:szCs w:val="24"/>
        </w:rPr>
        <w:t xml:space="preserve"> </w:t>
      </w:r>
      <w:r w:rsidRPr="00947286">
        <w:rPr>
          <w:rFonts w:ascii="Arial Narrow" w:hAnsi="Arial Narrow"/>
          <w:sz w:val="24"/>
          <w:szCs w:val="24"/>
        </w:rPr>
        <w:t xml:space="preserve">o </w:t>
      </w:r>
      <w:proofErr w:type="spellStart"/>
      <w:r w:rsidRPr="00947286">
        <w:rPr>
          <w:rFonts w:ascii="Arial Narrow" w:hAnsi="Arial Narrow"/>
          <w:sz w:val="24"/>
          <w:szCs w:val="24"/>
        </w:rPr>
        <w:t>listă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gramStart"/>
      <w:r w:rsidRPr="00947286">
        <w:rPr>
          <w:rFonts w:ascii="Arial Narrow" w:hAnsi="Arial Narrow"/>
          <w:sz w:val="24"/>
          <w:szCs w:val="24"/>
        </w:rPr>
        <w:t>a</w:t>
      </w:r>
      <w:proofErr w:type="gram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aspectelor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ce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pot fi </w:t>
      </w:r>
      <w:proofErr w:type="spellStart"/>
      <w:r w:rsidRPr="00947286">
        <w:rPr>
          <w:rFonts w:ascii="Arial Narrow" w:hAnsi="Arial Narrow"/>
          <w:sz w:val="24"/>
          <w:szCs w:val="24"/>
        </w:rPr>
        <w:t>îmbunătățite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privind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relațiile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intercolegiale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din </w:t>
      </w:r>
      <w:proofErr w:type="spellStart"/>
      <w:r w:rsidRPr="00947286">
        <w:rPr>
          <w:rFonts w:ascii="Arial Narrow" w:hAnsi="Arial Narrow"/>
          <w:sz w:val="24"/>
          <w:szCs w:val="24"/>
        </w:rPr>
        <w:t>clasă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947286">
        <w:rPr>
          <w:rFonts w:ascii="Arial Narrow" w:hAnsi="Arial Narrow"/>
          <w:sz w:val="24"/>
          <w:szCs w:val="24"/>
        </w:rPr>
        <w:t>oferă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apoi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soluții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concrete </w:t>
      </w:r>
      <w:proofErr w:type="spellStart"/>
      <w:r w:rsidRPr="00947286">
        <w:rPr>
          <w:rFonts w:ascii="Arial Narrow" w:hAnsi="Arial Narrow"/>
          <w:sz w:val="24"/>
          <w:szCs w:val="24"/>
        </w:rPr>
        <w:t>ce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pot fi </w:t>
      </w:r>
      <w:proofErr w:type="spellStart"/>
      <w:r w:rsidRPr="00947286">
        <w:rPr>
          <w:rFonts w:ascii="Arial Narrow" w:hAnsi="Arial Narrow"/>
          <w:sz w:val="24"/>
          <w:szCs w:val="24"/>
        </w:rPr>
        <w:t>puse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în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practică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pentru</w:t>
      </w:r>
      <w:proofErr w:type="spellEnd"/>
      <w:r w:rsidR="00947286" w:rsidRPr="00947286">
        <w:rPr>
          <w:rFonts w:ascii="Arial Narrow" w:hAnsi="Arial Narrow"/>
          <w:sz w:val="24"/>
          <w:szCs w:val="24"/>
        </w:rPr>
        <w:t xml:space="preserve"> o stare de bine </w:t>
      </w:r>
      <w:proofErr w:type="spellStart"/>
      <w:r w:rsidR="00947286" w:rsidRPr="00947286">
        <w:rPr>
          <w:rFonts w:ascii="Arial Narrow" w:hAnsi="Arial Narrow"/>
          <w:sz w:val="24"/>
          <w:szCs w:val="24"/>
        </w:rPr>
        <w:t>și</w:t>
      </w:r>
      <w:proofErr w:type="spellEnd"/>
      <w:r w:rsidR="00947286" w:rsidRPr="00947286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="00947286" w:rsidRPr="00947286">
        <w:rPr>
          <w:rFonts w:ascii="Arial Narrow" w:hAnsi="Arial Narrow"/>
          <w:sz w:val="24"/>
          <w:szCs w:val="24"/>
        </w:rPr>
        <w:t>armonie</w:t>
      </w:r>
      <w:proofErr w:type="spellEnd"/>
      <w:r w:rsidR="00947286" w:rsidRPr="00947286">
        <w:rPr>
          <w:rFonts w:ascii="Arial Narrow" w:hAnsi="Arial Narrow"/>
          <w:sz w:val="24"/>
          <w:szCs w:val="24"/>
        </w:rPr>
        <w:t xml:space="preserve">, </w:t>
      </w:r>
      <w:proofErr w:type="spellStart"/>
      <w:r w:rsidR="00947286" w:rsidRPr="00947286">
        <w:rPr>
          <w:rFonts w:ascii="Arial Narrow" w:hAnsi="Arial Narrow"/>
          <w:sz w:val="24"/>
          <w:szCs w:val="24"/>
        </w:rPr>
        <w:t>ce</w:t>
      </w:r>
      <w:proofErr w:type="spellEnd"/>
      <w:r w:rsidR="00947286"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947286" w:rsidRPr="00947286">
        <w:rPr>
          <w:rFonts w:ascii="Arial Narrow" w:hAnsi="Arial Narrow"/>
          <w:sz w:val="24"/>
          <w:szCs w:val="24"/>
        </w:rPr>
        <w:t>facilitează</w:t>
      </w:r>
      <w:proofErr w:type="spellEnd"/>
      <w:r w:rsidR="00947286"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947286" w:rsidRPr="00947286">
        <w:rPr>
          <w:rFonts w:ascii="Arial Narrow" w:hAnsi="Arial Narrow"/>
          <w:sz w:val="24"/>
          <w:szCs w:val="24"/>
        </w:rPr>
        <w:t>atenția</w:t>
      </w:r>
      <w:proofErr w:type="spellEnd"/>
      <w:r w:rsidR="00947286" w:rsidRPr="00947286">
        <w:rPr>
          <w:rFonts w:ascii="Arial Narrow" w:hAnsi="Arial Narrow"/>
          <w:sz w:val="24"/>
          <w:szCs w:val="24"/>
        </w:rPr>
        <w:t xml:space="preserve">, </w:t>
      </w:r>
      <w:proofErr w:type="spellStart"/>
      <w:r w:rsidR="00947286" w:rsidRPr="00947286">
        <w:rPr>
          <w:rFonts w:ascii="Arial Narrow" w:hAnsi="Arial Narrow"/>
          <w:sz w:val="24"/>
          <w:szCs w:val="24"/>
        </w:rPr>
        <w:t>învățarea</w:t>
      </w:r>
      <w:proofErr w:type="spellEnd"/>
      <w:r w:rsidR="00947286"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947286" w:rsidRPr="00947286">
        <w:rPr>
          <w:rFonts w:ascii="Arial Narrow" w:hAnsi="Arial Narrow"/>
          <w:sz w:val="24"/>
          <w:szCs w:val="24"/>
        </w:rPr>
        <w:t>prin</w:t>
      </w:r>
      <w:proofErr w:type="spellEnd"/>
      <w:r w:rsidR="00947286"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947286" w:rsidRPr="00947286">
        <w:rPr>
          <w:rFonts w:ascii="Arial Narrow" w:hAnsi="Arial Narrow"/>
          <w:sz w:val="24"/>
          <w:szCs w:val="24"/>
        </w:rPr>
        <w:t>manifestarea</w:t>
      </w:r>
      <w:proofErr w:type="spellEnd"/>
      <w:r w:rsidR="00947286"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947286" w:rsidRPr="00947286">
        <w:rPr>
          <w:rFonts w:ascii="Arial Narrow" w:hAnsi="Arial Narrow"/>
          <w:sz w:val="24"/>
          <w:szCs w:val="24"/>
        </w:rPr>
        <w:t>curiozității</w:t>
      </w:r>
      <w:proofErr w:type="spellEnd"/>
      <w:r w:rsidR="00947286"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947286" w:rsidRPr="00947286">
        <w:rPr>
          <w:rFonts w:ascii="Arial Narrow" w:hAnsi="Arial Narrow"/>
          <w:sz w:val="24"/>
          <w:szCs w:val="24"/>
        </w:rPr>
        <w:t>pentru</w:t>
      </w:r>
      <w:proofErr w:type="spellEnd"/>
      <w:r w:rsidR="00947286"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947286" w:rsidRPr="00947286">
        <w:rPr>
          <w:rFonts w:ascii="Arial Narrow" w:hAnsi="Arial Narrow"/>
          <w:sz w:val="24"/>
          <w:szCs w:val="24"/>
        </w:rPr>
        <w:t>noțiunile</w:t>
      </w:r>
      <w:proofErr w:type="spellEnd"/>
      <w:r w:rsidR="00947286" w:rsidRPr="00947286">
        <w:rPr>
          <w:rFonts w:ascii="Arial Narrow" w:hAnsi="Arial Narrow"/>
          <w:sz w:val="24"/>
          <w:szCs w:val="24"/>
        </w:rPr>
        <w:t xml:space="preserve"> predate de </w:t>
      </w:r>
      <w:proofErr w:type="spellStart"/>
      <w:r w:rsidR="00947286" w:rsidRPr="00947286">
        <w:rPr>
          <w:rFonts w:ascii="Arial Narrow" w:hAnsi="Arial Narrow"/>
          <w:sz w:val="24"/>
          <w:szCs w:val="24"/>
        </w:rPr>
        <w:t>profesori</w:t>
      </w:r>
      <w:proofErr w:type="spellEnd"/>
      <w:r w:rsidR="00947286"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947286" w:rsidRPr="00947286">
        <w:rPr>
          <w:rFonts w:ascii="Arial Narrow" w:hAnsi="Arial Narrow"/>
          <w:sz w:val="24"/>
          <w:szCs w:val="24"/>
        </w:rPr>
        <w:t>în</w:t>
      </w:r>
      <w:proofErr w:type="spellEnd"/>
      <w:r w:rsidR="00947286"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947286" w:rsidRPr="00947286">
        <w:rPr>
          <w:rFonts w:ascii="Arial Narrow" w:hAnsi="Arial Narrow"/>
          <w:sz w:val="24"/>
          <w:szCs w:val="24"/>
        </w:rPr>
        <w:t>timpul</w:t>
      </w:r>
      <w:proofErr w:type="spellEnd"/>
      <w:r w:rsidR="00947286"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947286" w:rsidRPr="00947286">
        <w:rPr>
          <w:rFonts w:ascii="Arial Narrow" w:hAnsi="Arial Narrow"/>
          <w:sz w:val="24"/>
          <w:szCs w:val="24"/>
        </w:rPr>
        <w:t>lecțiilor</w:t>
      </w:r>
      <w:proofErr w:type="spellEnd"/>
      <w:r w:rsidR="00947286" w:rsidRPr="00947286">
        <w:rPr>
          <w:rFonts w:ascii="Arial Narrow" w:hAnsi="Arial Narrow"/>
          <w:sz w:val="24"/>
          <w:szCs w:val="24"/>
        </w:rPr>
        <w:t xml:space="preserve">. </w:t>
      </w:r>
    </w:p>
    <w:p w14:paraId="1AECF127" w14:textId="281A1FB7" w:rsidR="00947286" w:rsidRPr="00947286" w:rsidRDefault="00947286">
      <w:pPr>
        <w:rPr>
          <w:rFonts w:ascii="Arial Narrow" w:hAnsi="Arial Narrow"/>
          <w:sz w:val="24"/>
          <w:szCs w:val="24"/>
        </w:rPr>
      </w:pPr>
      <w:proofErr w:type="spellStart"/>
      <w:r w:rsidRPr="00947286">
        <w:rPr>
          <w:rFonts w:ascii="Arial Narrow" w:hAnsi="Arial Narrow"/>
          <w:sz w:val="24"/>
          <w:szCs w:val="24"/>
        </w:rPr>
        <w:t>Echipele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își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expun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produsul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colaborării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în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echipă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sub </w:t>
      </w:r>
      <w:proofErr w:type="spellStart"/>
      <w:r w:rsidRPr="00947286">
        <w:rPr>
          <w:rFonts w:ascii="Arial Narrow" w:hAnsi="Arial Narrow"/>
          <w:sz w:val="24"/>
          <w:szCs w:val="24"/>
        </w:rPr>
        <w:t>formă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947286">
        <w:rPr>
          <w:rFonts w:ascii="Arial Narrow" w:hAnsi="Arial Narrow"/>
          <w:sz w:val="24"/>
          <w:szCs w:val="24"/>
        </w:rPr>
        <w:t>postere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în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format </w:t>
      </w:r>
      <w:proofErr w:type="spellStart"/>
      <w:r w:rsidRPr="00947286">
        <w:rPr>
          <w:rFonts w:ascii="Arial Narrow" w:hAnsi="Arial Narrow"/>
          <w:sz w:val="24"/>
          <w:szCs w:val="24"/>
        </w:rPr>
        <w:t>letric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47286">
        <w:rPr>
          <w:rFonts w:ascii="Arial Narrow" w:hAnsi="Arial Narrow"/>
          <w:sz w:val="24"/>
          <w:szCs w:val="24"/>
        </w:rPr>
        <w:t>sau</w:t>
      </w:r>
      <w:proofErr w:type="spellEnd"/>
      <w:r w:rsidRPr="00947286">
        <w:rPr>
          <w:rFonts w:ascii="Arial Narrow" w:hAnsi="Arial Narrow"/>
          <w:sz w:val="24"/>
          <w:szCs w:val="24"/>
        </w:rPr>
        <w:t xml:space="preserve"> electronic. </w:t>
      </w:r>
    </w:p>
    <w:p w14:paraId="267F3F6D" w14:textId="77777777" w:rsidR="003102A3" w:rsidRPr="00947286" w:rsidRDefault="003102A3">
      <w:pPr>
        <w:rPr>
          <w:rFonts w:ascii="Arial Narrow" w:hAnsi="Arial Narrow"/>
          <w:sz w:val="24"/>
          <w:szCs w:val="24"/>
        </w:rPr>
      </w:pPr>
    </w:p>
    <w:p w14:paraId="462D2DAB" w14:textId="77777777" w:rsidR="003102A3" w:rsidRPr="00947286" w:rsidRDefault="003102A3">
      <w:pPr>
        <w:rPr>
          <w:rFonts w:ascii="Arial Narrow" w:hAnsi="Arial Narrow"/>
          <w:sz w:val="24"/>
          <w:szCs w:val="24"/>
        </w:rPr>
      </w:pPr>
    </w:p>
    <w:sectPr w:rsidR="003102A3" w:rsidRPr="00947286">
      <w:head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47411" w14:textId="77777777" w:rsidR="00244D09" w:rsidRDefault="00244D09" w:rsidP="00FC6D49">
      <w:pPr>
        <w:spacing w:after="0" w:line="240" w:lineRule="auto"/>
      </w:pPr>
      <w:r>
        <w:separator/>
      </w:r>
    </w:p>
  </w:endnote>
  <w:endnote w:type="continuationSeparator" w:id="0">
    <w:p w14:paraId="31833B39" w14:textId="77777777" w:rsidR="00244D09" w:rsidRDefault="00244D09" w:rsidP="00FC6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A630C" w14:textId="77777777" w:rsidR="00244D09" w:rsidRDefault="00244D09" w:rsidP="00FC6D49">
      <w:pPr>
        <w:spacing w:after="0" w:line="240" w:lineRule="auto"/>
      </w:pPr>
      <w:r>
        <w:separator/>
      </w:r>
    </w:p>
  </w:footnote>
  <w:footnote w:type="continuationSeparator" w:id="0">
    <w:p w14:paraId="2572DD68" w14:textId="77777777" w:rsidR="00244D09" w:rsidRDefault="00244D09" w:rsidP="00FC6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3F306" w14:textId="568A9CBE" w:rsidR="00FC6D49" w:rsidRDefault="00FC6D49" w:rsidP="00FC6D4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D503D5E" wp14:editId="52D1D2A3">
          <wp:simplePos x="0" y="0"/>
          <wp:positionH relativeFrom="column">
            <wp:posOffset>868680</wp:posOffset>
          </wp:positionH>
          <wp:positionV relativeFrom="paragraph">
            <wp:posOffset>-215900</wp:posOffset>
          </wp:positionV>
          <wp:extent cx="2026920" cy="495300"/>
          <wp:effectExtent l="0" t="0" r="0" b="0"/>
          <wp:wrapSquare wrapText="bothSides"/>
          <wp:docPr id="177747161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A4F33D1" wp14:editId="44C16C23">
          <wp:simplePos x="0" y="0"/>
          <wp:positionH relativeFrom="column">
            <wp:posOffset>4041140</wp:posOffset>
          </wp:positionH>
          <wp:positionV relativeFrom="paragraph">
            <wp:posOffset>-189230</wp:posOffset>
          </wp:positionV>
          <wp:extent cx="1104900" cy="476885"/>
          <wp:effectExtent l="0" t="0" r="0" b="0"/>
          <wp:wrapSquare wrapText="bothSides"/>
          <wp:docPr id="52466241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476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B83855C" wp14:editId="409F975A">
          <wp:simplePos x="0" y="0"/>
          <wp:positionH relativeFrom="column">
            <wp:posOffset>7392035</wp:posOffset>
          </wp:positionH>
          <wp:positionV relativeFrom="paragraph">
            <wp:posOffset>-65405</wp:posOffset>
          </wp:positionV>
          <wp:extent cx="1047750" cy="304800"/>
          <wp:effectExtent l="0" t="0" r="0" b="0"/>
          <wp:wrapSquare wrapText="bothSides"/>
          <wp:docPr id="182433100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F9FE940" wp14:editId="356CE3AB">
          <wp:simplePos x="0" y="0"/>
          <wp:positionH relativeFrom="leftMargin">
            <wp:align>right</wp:align>
          </wp:positionH>
          <wp:positionV relativeFrom="paragraph">
            <wp:posOffset>-180340</wp:posOffset>
          </wp:positionV>
          <wp:extent cx="319405" cy="542925"/>
          <wp:effectExtent l="0" t="0" r="4445" b="9525"/>
          <wp:wrapSquare wrapText="right"/>
          <wp:docPr id="16073944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0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4EFE8C" w14:textId="77777777" w:rsidR="00FC6D49" w:rsidRDefault="00FC6D49" w:rsidP="00FC6D49">
    <w:pPr>
      <w:pStyle w:val="Header"/>
    </w:pPr>
  </w:p>
  <w:p w14:paraId="14A6BF5D" w14:textId="77777777" w:rsidR="00FC6D49" w:rsidRDefault="00FC6D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420B6"/>
    <w:multiLevelType w:val="hybridMultilevel"/>
    <w:tmpl w:val="E62E0E64"/>
    <w:lvl w:ilvl="0" w:tplc="59CE974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9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A3"/>
    <w:rsid w:val="001646C1"/>
    <w:rsid w:val="00244D09"/>
    <w:rsid w:val="003102A3"/>
    <w:rsid w:val="003B3D9B"/>
    <w:rsid w:val="004634F6"/>
    <w:rsid w:val="004F52C3"/>
    <w:rsid w:val="00947286"/>
    <w:rsid w:val="00970224"/>
    <w:rsid w:val="00FA7F56"/>
    <w:rsid w:val="00FC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D1814"/>
  <w15:chartTrackingRefBased/>
  <w15:docId w15:val="{90A66ABD-1A53-48C6-BB39-916949F1E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0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0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02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02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02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02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02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02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02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02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02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02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02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02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02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02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02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02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02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0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02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0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0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02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02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02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02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02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02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02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02A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C6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D49"/>
  </w:style>
  <w:style w:type="paragraph" w:styleId="Footer">
    <w:name w:val="footer"/>
    <w:basedOn w:val="Normal"/>
    <w:link w:val="FooterChar"/>
    <w:uiPriority w:val="99"/>
    <w:unhideWhenUsed/>
    <w:rsid w:val="00FC6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70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ome.app/elsso-ict-malaga-iulie-2023/dezvoltare-personala-clmkzglmq0046oe6lvo0xxdp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slatineanu</dc:creator>
  <cp:keywords/>
  <dc:description/>
  <cp:lastModifiedBy>Carmen</cp:lastModifiedBy>
  <cp:revision>3</cp:revision>
  <dcterms:created xsi:type="dcterms:W3CDTF">2024-03-24T21:26:00Z</dcterms:created>
  <dcterms:modified xsi:type="dcterms:W3CDTF">2024-04-04T19:14:00Z</dcterms:modified>
</cp:coreProperties>
</file>